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4DBFE" w14:textId="77777777" w:rsidR="00CE36A0" w:rsidRDefault="00CE36A0" w:rsidP="00CE36A0">
      <w:pPr>
        <w:pStyle w:val="Header"/>
        <w:rPr>
          <w:rFonts w:ascii="Times New Roman" w:hAnsi="Times New Roman" w:cs="Times New Roman"/>
          <w:color w:val="000000" w:themeColor="text1"/>
          <w:sz w:val="24"/>
          <w:szCs w:val="24"/>
        </w:rPr>
      </w:pPr>
    </w:p>
    <w:p w14:paraId="2391BBAD" w14:textId="24999A62" w:rsidR="005C1477" w:rsidRPr="00984DA4" w:rsidRDefault="00CE36A0" w:rsidP="005C1477">
      <w:pPr>
        <w:ind w:right="15"/>
        <w:jc w:val="center"/>
        <w:rPr>
          <w:rFonts w:ascii="Arial" w:eastAsia="Times New Roman" w:hAnsi="Arial" w:cs="Arial"/>
          <w:color w:val="000000"/>
          <w:sz w:val="28"/>
          <w:szCs w:val="28"/>
          <w:lang w:eastAsia="en-GB"/>
        </w:rPr>
      </w:pPr>
      <w:r w:rsidRPr="003F73C1">
        <w:rPr>
          <w:rFonts w:ascii="Times New Roman" w:hAnsi="Times New Roman" w:cs="Times New Roman"/>
          <w:color w:val="000000" w:themeColor="text1"/>
          <w:sz w:val="20"/>
          <w:szCs w:val="20"/>
        </w:rPr>
        <w:tab/>
      </w:r>
      <w:r w:rsidR="005C1477" w:rsidRPr="00984DA4">
        <w:rPr>
          <w:rFonts w:ascii="Arial" w:eastAsia="Times New Roman" w:hAnsi="Arial" w:cs="Arial"/>
          <w:color w:val="000000"/>
          <w:sz w:val="28"/>
          <w:szCs w:val="28"/>
          <w:lang w:eastAsia="en-GB"/>
        </w:rPr>
        <w:t>Proceedings of</w:t>
      </w:r>
      <w:r w:rsidR="005C1477">
        <w:rPr>
          <w:rFonts w:ascii="Arial" w:eastAsia="Times New Roman" w:hAnsi="Arial" w:cs="Arial"/>
          <w:color w:val="000000"/>
          <w:sz w:val="28"/>
          <w:szCs w:val="28"/>
          <w:lang w:eastAsia="en-GB"/>
        </w:rPr>
        <w:t xml:space="preserve"> </w:t>
      </w:r>
      <w:r w:rsidR="00870B8C">
        <w:rPr>
          <w:rFonts w:ascii="Arial" w:eastAsia="Times New Roman" w:hAnsi="Arial" w:cs="Arial"/>
          <w:color w:val="000000"/>
          <w:sz w:val="28"/>
          <w:szCs w:val="28"/>
          <w:lang w:eastAsia="en-GB"/>
        </w:rPr>
        <w:t>the Parish</w:t>
      </w:r>
      <w:r w:rsidR="001E707E">
        <w:rPr>
          <w:rFonts w:ascii="Arial" w:eastAsia="Times New Roman" w:hAnsi="Arial" w:cs="Arial"/>
          <w:color w:val="000000"/>
          <w:sz w:val="28"/>
          <w:szCs w:val="28"/>
          <w:lang w:eastAsia="en-GB"/>
        </w:rPr>
        <w:t xml:space="preserve"> Council</w:t>
      </w:r>
      <w:r w:rsidR="00870B8C">
        <w:rPr>
          <w:rFonts w:ascii="Arial" w:eastAsia="Times New Roman" w:hAnsi="Arial" w:cs="Arial"/>
          <w:color w:val="000000"/>
          <w:sz w:val="28"/>
          <w:szCs w:val="28"/>
          <w:lang w:eastAsia="en-GB"/>
        </w:rPr>
        <w:t xml:space="preserve"> Meeting</w:t>
      </w:r>
      <w:r w:rsidR="005C1477" w:rsidRPr="00984DA4">
        <w:rPr>
          <w:rFonts w:ascii="Arial" w:eastAsia="Times New Roman" w:hAnsi="Arial" w:cs="Arial"/>
          <w:color w:val="000000"/>
          <w:sz w:val="28"/>
          <w:szCs w:val="28"/>
          <w:lang w:eastAsia="en-GB"/>
        </w:rPr>
        <w:t xml:space="preserve"> held on</w:t>
      </w:r>
    </w:p>
    <w:p w14:paraId="28D9A9B3" w14:textId="2B2FF3DD" w:rsidR="005C1477" w:rsidRPr="00984DA4" w:rsidRDefault="005C1477" w:rsidP="005C1477">
      <w:pPr>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Tuesday </w:t>
      </w:r>
      <w:r w:rsidR="000E7510">
        <w:rPr>
          <w:rFonts w:ascii="Arial" w:eastAsia="Times New Roman" w:hAnsi="Arial" w:cs="Arial"/>
          <w:color w:val="000000"/>
          <w:sz w:val="28"/>
          <w:szCs w:val="28"/>
          <w:lang w:eastAsia="en-GB"/>
        </w:rPr>
        <w:t>25</w:t>
      </w:r>
      <w:r w:rsidRPr="00AA39DC">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w:t>
      </w:r>
      <w:r w:rsidR="000E7510">
        <w:rPr>
          <w:rFonts w:ascii="Arial" w:eastAsia="Times New Roman" w:hAnsi="Arial" w:cs="Arial"/>
          <w:color w:val="000000"/>
          <w:sz w:val="28"/>
          <w:szCs w:val="28"/>
          <w:lang w:eastAsia="en-GB"/>
        </w:rPr>
        <w:t>June</w:t>
      </w:r>
      <w:r>
        <w:rPr>
          <w:rFonts w:ascii="Arial" w:eastAsia="Times New Roman" w:hAnsi="Arial" w:cs="Arial"/>
          <w:color w:val="000000"/>
          <w:sz w:val="28"/>
          <w:szCs w:val="28"/>
          <w:lang w:eastAsia="en-GB"/>
        </w:rPr>
        <w:t xml:space="preserve"> 2024 at </w:t>
      </w:r>
      <w:r w:rsidR="00870B8C">
        <w:rPr>
          <w:rFonts w:ascii="Arial" w:eastAsia="Times New Roman" w:hAnsi="Arial" w:cs="Arial"/>
          <w:color w:val="000000"/>
          <w:sz w:val="28"/>
          <w:szCs w:val="28"/>
          <w:lang w:eastAsia="en-GB"/>
        </w:rPr>
        <w:t>7:</w:t>
      </w:r>
      <w:r w:rsidR="001E707E">
        <w:rPr>
          <w:rFonts w:ascii="Arial" w:eastAsia="Times New Roman" w:hAnsi="Arial" w:cs="Arial"/>
          <w:color w:val="000000"/>
          <w:sz w:val="28"/>
          <w:szCs w:val="28"/>
          <w:lang w:eastAsia="en-GB"/>
        </w:rPr>
        <w:t>30</w:t>
      </w:r>
      <w:r>
        <w:rPr>
          <w:rFonts w:ascii="Arial" w:eastAsia="Times New Roman" w:hAnsi="Arial" w:cs="Arial"/>
          <w:color w:val="000000"/>
          <w:sz w:val="28"/>
          <w:szCs w:val="28"/>
          <w:lang w:eastAsia="en-GB"/>
        </w:rPr>
        <w:t>pm</w:t>
      </w:r>
    </w:p>
    <w:p w14:paraId="1DBBB021" w14:textId="4150074D" w:rsidR="00C96C64" w:rsidRPr="000F3E02" w:rsidRDefault="00CE36A0" w:rsidP="00EF6E9D">
      <w:pPr>
        <w:pStyle w:val="Header"/>
        <w:rPr>
          <w:rFonts w:ascii="Verdana" w:hAnsi="Verdana" w:cs="Cascadia Mono ExtraLight"/>
          <w:sz w:val="20"/>
          <w:szCs w:val="20"/>
        </w:rPr>
      </w:pPr>
      <w:r w:rsidRPr="003F73C1">
        <w:rPr>
          <w:rFonts w:ascii="Times New Roman" w:hAnsi="Times New Roman" w:cs="Times New Roman"/>
          <w:color w:val="000000" w:themeColor="text1"/>
          <w:sz w:val="20"/>
          <w:szCs w:val="20"/>
        </w:rPr>
        <w:tab/>
      </w:r>
    </w:p>
    <w:p w14:paraId="290A4713" w14:textId="3BBBF911" w:rsidR="005C1477" w:rsidRDefault="005C1477" w:rsidP="005C1477">
      <w:pPr>
        <w:pStyle w:val="NoSpacing"/>
        <w:ind w:left="57" w:right="57"/>
        <w:jc w:val="center"/>
        <w:rPr>
          <w:rFonts w:cstheme="minorHAnsi"/>
          <w:b/>
          <w:bCs/>
          <w:sz w:val="24"/>
          <w:szCs w:val="24"/>
        </w:rPr>
      </w:pPr>
    </w:p>
    <w:p w14:paraId="5B10B3A6" w14:textId="77777777" w:rsidR="005C1477" w:rsidRDefault="005C1477" w:rsidP="005C1477">
      <w:pPr>
        <w:pStyle w:val="NoSpacing"/>
        <w:ind w:left="57" w:right="57"/>
        <w:jc w:val="center"/>
        <w:rPr>
          <w:rFonts w:cstheme="minorHAnsi"/>
          <w:b/>
          <w:bCs/>
          <w:sz w:val="24"/>
          <w:szCs w:val="24"/>
        </w:rPr>
      </w:pPr>
    </w:p>
    <w:p w14:paraId="0941FCEE" w14:textId="77777777" w:rsidR="005C1477" w:rsidRDefault="005C1477" w:rsidP="005C1477">
      <w:pPr>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Pr>
          <w:rFonts w:ascii="Arial" w:eastAsia="Times New Roman" w:hAnsi="Arial" w:cs="Arial"/>
          <w:color w:val="000000"/>
          <w:sz w:val="24"/>
          <w:szCs w:val="24"/>
          <w:lang w:eastAsia="en-GB"/>
        </w:rPr>
        <w:tab/>
      </w:r>
    </w:p>
    <w:p w14:paraId="4390F660"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2B489865" w14:textId="5263CD02"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P Hastings </w:t>
      </w:r>
    </w:p>
    <w:p w14:paraId="1B0B142A" w14:textId="261D1926" w:rsidR="005C1477" w:rsidRDefault="005C1477" w:rsidP="005C1477">
      <w:pPr>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CF1A59">
        <w:rPr>
          <w:rFonts w:ascii="Arial" w:eastAsia="Times New Roman" w:hAnsi="Arial" w:cs="Arial"/>
          <w:bCs/>
          <w:color w:val="000000"/>
          <w:sz w:val="24"/>
          <w:szCs w:val="24"/>
          <w:lang w:eastAsia="en-GB"/>
        </w:rPr>
        <w:t xml:space="preserve">Cllr. </w:t>
      </w:r>
      <w:r>
        <w:rPr>
          <w:rFonts w:ascii="Arial" w:eastAsia="Times New Roman" w:hAnsi="Arial" w:cs="Arial"/>
          <w:bCs/>
          <w:color w:val="000000"/>
          <w:sz w:val="24"/>
          <w:szCs w:val="24"/>
          <w:lang w:eastAsia="en-GB"/>
        </w:rPr>
        <w:t xml:space="preserve">N Parkinson </w:t>
      </w:r>
    </w:p>
    <w:p w14:paraId="13114EF3" w14:textId="2EB0BE4A"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M Bell </w:t>
      </w:r>
    </w:p>
    <w:p w14:paraId="1A0E82E4" w14:textId="1B250F80" w:rsidR="005C1477" w:rsidRDefault="005C1477"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P Bunting</w:t>
      </w:r>
    </w:p>
    <w:p w14:paraId="0DE011ED" w14:textId="0E718B7D" w:rsidR="000561DE" w:rsidRDefault="000561DE"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J Oldcorn </w:t>
      </w:r>
    </w:p>
    <w:p w14:paraId="2152BA40" w14:textId="3CDDE81F" w:rsidR="000561DE" w:rsidRDefault="000561DE" w:rsidP="005C1477">
      <w:pPr>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L. Brown </w:t>
      </w:r>
    </w:p>
    <w:p w14:paraId="180BC59C" w14:textId="36E20BFC" w:rsidR="00110E54" w:rsidRDefault="00110E54" w:rsidP="000E7510">
      <w:pPr>
        <w:ind w:left="720" w:right="15" w:firstLine="720"/>
        <w:rPr>
          <w:rFonts w:ascii="Arial" w:eastAsia="Times New Roman" w:hAnsi="Arial" w:cs="Arial"/>
          <w:color w:val="000000"/>
          <w:sz w:val="24"/>
          <w:szCs w:val="24"/>
          <w:lang w:eastAsia="en-GB"/>
        </w:rPr>
      </w:pPr>
    </w:p>
    <w:p w14:paraId="623D66CD" w14:textId="0FF7AC35" w:rsidR="005C1477" w:rsidRPr="005C1477" w:rsidRDefault="005C1477" w:rsidP="005C1477">
      <w:pPr>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Jessica Dibble – Parish Clerk</w:t>
      </w:r>
    </w:p>
    <w:p w14:paraId="689DA5C7" w14:textId="77777777" w:rsidR="005C1477" w:rsidRDefault="005C1477" w:rsidP="005C1477">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7CB5FEFD" w14:textId="77777777" w:rsidR="005C1477" w:rsidRDefault="005C1477" w:rsidP="005C1477">
      <w:pPr>
        <w:ind w:right="15"/>
        <w:rPr>
          <w:rFonts w:ascii="Arial" w:eastAsia="Times New Roman" w:hAnsi="Arial" w:cs="Arial"/>
          <w:color w:val="000000"/>
          <w:sz w:val="24"/>
          <w:szCs w:val="24"/>
          <w:lang w:eastAsia="en-GB"/>
        </w:rPr>
      </w:pPr>
    </w:p>
    <w:p w14:paraId="52AB71D2" w14:textId="77777777" w:rsidR="005C1477" w:rsidRDefault="005C1477" w:rsidP="005C1477">
      <w:pPr>
        <w:ind w:right="15"/>
        <w:rPr>
          <w:rFonts w:ascii="Arial" w:eastAsia="Times New Roman" w:hAnsi="Arial" w:cs="Arial"/>
          <w:color w:val="000000"/>
          <w:sz w:val="24"/>
          <w:szCs w:val="24"/>
          <w:lang w:eastAsia="en-GB"/>
        </w:rPr>
      </w:pPr>
    </w:p>
    <w:p w14:paraId="3C96E99F" w14:textId="4D1015FF" w:rsidR="009E49B7" w:rsidRPr="00F64D0B" w:rsidRDefault="005C1477" w:rsidP="009E49B7">
      <w:pPr>
        <w:rPr>
          <w:rFonts w:ascii="Arial" w:hAnsi="Arial" w:cs="Arial"/>
          <w:sz w:val="24"/>
          <w:szCs w:val="24"/>
        </w:rPr>
      </w:pPr>
      <w:r w:rsidRPr="007F34D1">
        <w:rPr>
          <w:rFonts w:ascii="Arial" w:eastAsia="Times New Roman" w:hAnsi="Arial" w:cs="Arial"/>
          <w:b/>
          <w:sz w:val="24"/>
          <w:szCs w:val="24"/>
          <w:u w:val="single"/>
          <w:lang w:eastAsia="en-GB"/>
        </w:rPr>
        <w:t xml:space="preserve">Min </w:t>
      </w:r>
      <w:r w:rsidR="000E7510">
        <w:rPr>
          <w:rFonts w:ascii="Arial" w:eastAsia="Times New Roman" w:hAnsi="Arial" w:cs="Arial"/>
          <w:b/>
          <w:sz w:val="24"/>
          <w:szCs w:val="24"/>
          <w:u w:val="single"/>
          <w:lang w:eastAsia="en-GB"/>
        </w:rPr>
        <w:t>2</w:t>
      </w:r>
      <w:r w:rsidR="009F315C">
        <w:rPr>
          <w:rFonts w:ascii="Arial" w:eastAsia="Times New Roman" w:hAnsi="Arial" w:cs="Arial"/>
          <w:b/>
          <w:sz w:val="24"/>
          <w:szCs w:val="24"/>
          <w:u w:val="single"/>
          <w:lang w:eastAsia="en-GB"/>
        </w:rPr>
        <w:t>5</w:t>
      </w:r>
      <w:r w:rsidR="002138E3">
        <w:rPr>
          <w:rFonts w:ascii="Arial" w:eastAsia="Times New Roman" w:hAnsi="Arial" w:cs="Arial"/>
          <w:b/>
          <w:sz w:val="24"/>
          <w:szCs w:val="24"/>
          <w:u w:val="single"/>
          <w:lang w:eastAsia="en-GB"/>
        </w:rPr>
        <w:t>0</w:t>
      </w:r>
      <w:r w:rsidR="000E7510">
        <w:rPr>
          <w:rFonts w:ascii="Arial" w:eastAsia="Times New Roman" w:hAnsi="Arial" w:cs="Arial"/>
          <w:b/>
          <w:sz w:val="24"/>
          <w:szCs w:val="24"/>
          <w:u w:val="single"/>
          <w:lang w:eastAsia="en-GB"/>
        </w:rPr>
        <w:t>633</w:t>
      </w:r>
      <w:r>
        <w:rPr>
          <w:rFonts w:ascii="Arial" w:eastAsia="Times New Roman" w:hAnsi="Arial" w:cs="Arial"/>
          <w:b/>
          <w:sz w:val="24"/>
          <w:szCs w:val="24"/>
          <w:u w:val="single"/>
          <w:lang w:eastAsia="en-GB"/>
        </w:rPr>
        <w:t xml:space="preserve"> </w:t>
      </w:r>
      <w:r w:rsidR="000E7510">
        <w:rPr>
          <w:rFonts w:ascii="Arial" w:eastAsia="Times New Roman" w:hAnsi="Arial" w:cs="Arial"/>
          <w:b/>
          <w:sz w:val="24"/>
          <w:szCs w:val="24"/>
          <w:u w:val="single"/>
          <w:lang w:eastAsia="en-GB"/>
        </w:rPr>
        <w:t>Welcome from Chair</w:t>
      </w:r>
    </w:p>
    <w:p w14:paraId="78700637" w14:textId="09ECF56C" w:rsidR="009E49B7" w:rsidRDefault="009E49B7" w:rsidP="009E49B7">
      <w:pPr>
        <w:rPr>
          <w:rFonts w:ascii="Arial" w:eastAsia="Times New Roman" w:hAnsi="Arial" w:cs="Arial"/>
          <w:b/>
          <w:sz w:val="24"/>
          <w:szCs w:val="24"/>
          <w:u w:val="single"/>
          <w:lang w:eastAsia="en-GB"/>
        </w:rPr>
      </w:pPr>
    </w:p>
    <w:p w14:paraId="438DD2FB" w14:textId="03B769A0" w:rsidR="000E7510" w:rsidRDefault="000E7510" w:rsidP="000E7510">
      <w:pPr>
        <w:rPr>
          <w:rFonts w:ascii="Arial" w:eastAsia="Times New Roman" w:hAnsi="Arial" w:cs="Arial"/>
          <w:bCs/>
          <w:i/>
          <w:iCs/>
          <w:sz w:val="24"/>
          <w:szCs w:val="24"/>
          <w:lang w:eastAsia="en-GB"/>
        </w:rPr>
      </w:pPr>
      <w:r>
        <w:rPr>
          <w:rFonts w:ascii="Arial" w:eastAsia="Times New Roman" w:hAnsi="Arial" w:cs="Arial"/>
          <w:bCs/>
          <w:i/>
          <w:iCs/>
          <w:sz w:val="24"/>
          <w:szCs w:val="24"/>
          <w:lang w:eastAsia="en-GB"/>
        </w:rPr>
        <w:t>Meeting opened at 19:30</w:t>
      </w:r>
    </w:p>
    <w:p w14:paraId="32E3D062" w14:textId="77777777" w:rsidR="000E7510" w:rsidRDefault="000E7510" w:rsidP="000E7510">
      <w:pPr>
        <w:rPr>
          <w:rFonts w:ascii="Arial" w:eastAsia="Times New Roman" w:hAnsi="Arial" w:cs="Arial"/>
          <w:bCs/>
          <w:i/>
          <w:iCs/>
          <w:color w:val="808080" w:themeColor="background1" w:themeShade="80"/>
          <w:sz w:val="24"/>
          <w:szCs w:val="24"/>
          <w:lang w:eastAsia="en-GB"/>
        </w:rPr>
      </w:pPr>
    </w:p>
    <w:p w14:paraId="68BE1A56" w14:textId="015D0189" w:rsidR="000E7510" w:rsidRDefault="000E7510" w:rsidP="000E7510">
      <w:pPr>
        <w:rPr>
          <w:rFonts w:ascii="Arial" w:eastAsia="Calibri" w:hAnsi="Arial" w:cs="Arial"/>
          <w:sz w:val="24"/>
          <w:szCs w:val="24"/>
        </w:rPr>
      </w:pPr>
      <w:r>
        <w:rPr>
          <w:rFonts w:ascii="Arial" w:hAnsi="Arial" w:cs="Arial"/>
          <w:sz w:val="24"/>
          <w:szCs w:val="24"/>
        </w:rPr>
        <w:t xml:space="preserve">Cllr. P Hastings welcomed all members of Council to the meeting. </w:t>
      </w:r>
    </w:p>
    <w:p w14:paraId="32485C1C" w14:textId="77777777" w:rsidR="009E49B7" w:rsidRDefault="009E49B7" w:rsidP="009E49B7">
      <w:pPr>
        <w:rPr>
          <w:rFonts w:ascii="Arial" w:eastAsia="Times New Roman" w:hAnsi="Arial" w:cs="Arial"/>
          <w:b/>
          <w:sz w:val="24"/>
          <w:szCs w:val="24"/>
          <w:u w:val="single"/>
          <w:lang w:eastAsia="en-GB"/>
        </w:rPr>
      </w:pPr>
    </w:p>
    <w:p w14:paraId="3BCE0E6F" w14:textId="77777777" w:rsidR="000E7510" w:rsidRDefault="000E7510" w:rsidP="009E49B7">
      <w:pPr>
        <w:rPr>
          <w:rFonts w:ascii="Arial" w:eastAsia="Times New Roman" w:hAnsi="Arial" w:cs="Arial"/>
          <w:b/>
          <w:sz w:val="24"/>
          <w:szCs w:val="24"/>
          <w:u w:val="single"/>
          <w:lang w:eastAsia="en-GB"/>
        </w:rPr>
      </w:pPr>
    </w:p>
    <w:p w14:paraId="04968572" w14:textId="1B5E9BD1" w:rsidR="000E7510" w:rsidRPr="000E7510" w:rsidRDefault="002138E3" w:rsidP="000E7510">
      <w:pPr>
        <w:ind w:right="15"/>
        <w:rPr>
          <w:rFonts w:ascii="Arial" w:eastAsia="Times New Roman" w:hAnsi="Arial" w:cs="Arial"/>
          <w:b/>
          <w:color w:val="000000"/>
          <w:sz w:val="24"/>
          <w:szCs w:val="24"/>
          <w:u w:val="single"/>
          <w:lang w:eastAsia="en-GB"/>
        </w:rPr>
      </w:pPr>
      <w:r w:rsidRPr="000E7510">
        <w:rPr>
          <w:rFonts w:ascii="Arial" w:eastAsia="Times New Roman" w:hAnsi="Arial" w:cs="Arial"/>
          <w:b/>
          <w:sz w:val="24"/>
          <w:szCs w:val="24"/>
          <w:u w:val="single"/>
          <w:lang w:eastAsia="en-GB"/>
        </w:rPr>
        <w:t xml:space="preserve">Min </w:t>
      </w:r>
      <w:r w:rsidR="000E7510">
        <w:rPr>
          <w:rFonts w:ascii="Arial" w:eastAsia="Times New Roman" w:hAnsi="Arial" w:cs="Arial"/>
          <w:b/>
          <w:sz w:val="24"/>
          <w:szCs w:val="24"/>
          <w:u w:val="single"/>
          <w:lang w:eastAsia="en-GB"/>
        </w:rPr>
        <w:t>2</w:t>
      </w:r>
      <w:r w:rsidR="009F315C">
        <w:rPr>
          <w:rFonts w:ascii="Arial" w:eastAsia="Times New Roman" w:hAnsi="Arial" w:cs="Arial"/>
          <w:b/>
          <w:sz w:val="24"/>
          <w:szCs w:val="24"/>
          <w:u w:val="single"/>
          <w:lang w:eastAsia="en-GB"/>
        </w:rPr>
        <w:t>5</w:t>
      </w:r>
      <w:r w:rsidR="000E7510">
        <w:rPr>
          <w:rFonts w:ascii="Arial" w:eastAsia="Times New Roman" w:hAnsi="Arial" w:cs="Arial"/>
          <w:b/>
          <w:sz w:val="24"/>
          <w:szCs w:val="24"/>
          <w:u w:val="single"/>
          <w:lang w:eastAsia="en-GB"/>
        </w:rPr>
        <w:t>0634</w:t>
      </w:r>
      <w:r w:rsidRPr="000E7510">
        <w:rPr>
          <w:rFonts w:ascii="Arial" w:eastAsia="Times New Roman" w:hAnsi="Arial" w:cs="Arial"/>
          <w:b/>
          <w:sz w:val="24"/>
          <w:szCs w:val="24"/>
          <w:u w:val="single"/>
          <w:lang w:eastAsia="en-GB"/>
        </w:rPr>
        <w:t xml:space="preserve"> </w:t>
      </w:r>
      <w:r w:rsidRPr="000E7510">
        <w:rPr>
          <w:rFonts w:ascii="Arial" w:eastAsia="Times New Roman" w:hAnsi="Arial" w:cs="Arial"/>
          <w:b/>
          <w:color w:val="000000"/>
          <w:sz w:val="24"/>
          <w:szCs w:val="24"/>
          <w:u w:val="single"/>
          <w:lang w:eastAsia="en-GB"/>
        </w:rPr>
        <w:t xml:space="preserve">Apologies </w:t>
      </w:r>
    </w:p>
    <w:p w14:paraId="535870CC" w14:textId="77777777" w:rsidR="000E7510" w:rsidRPr="000E7510" w:rsidRDefault="000E7510" w:rsidP="000E7510">
      <w:pPr>
        <w:ind w:right="15"/>
        <w:rPr>
          <w:rFonts w:ascii="Arial" w:eastAsia="Times New Roman" w:hAnsi="Arial" w:cs="Arial"/>
          <w:b/>
          <w:color w:val="000000"/>
          <w:sz w:val="24"/>
          <w:szCs w:val="24"/>
          <w:u w:val="single"/>
          <w:lang w:eastAsia="en-GB"/>
        </w:rPr>
      </w:pPr>
    </w:p>
    <w:p w14:paraId="70133B3E" w14:textId="48BAF6E2" w:rsidR="000E7510" w:rsidRDefault="000E7510" w:rsidP="000E7510">
      <w:pPr>
        <w:ind w:right="15"/>
        <w:rPr>
          <w:rFonts w:ascii="Arial" w:eastAsia="Times New Roman" w:hAnsi="Arial" w:cs="Arial"/>
          <w:color w:val="000000"/>
          <w:sz w:val="24"/>
          <w:szCs w:val="24"/>
          <w:lang w:eastAsia="en-GB"/>
        </w:rPr>
      </w:pPr>
      <w:r w:rsidRPr="000E7510">
        <w:rPr>
          <w:rFonts w:ascii="Arial" w:eastAsia="Times New Roman" w:hAnsi="Arial" w:cs="Arial"/>
          <w:color w:val="000000"/>
          <w:sz w:val="24"/>
          <w:szCs w:val="24"/>
          <w:lang w:eastAsia="en-GB"/>
        </w:rPr>
        <w:t>Cllr. S Sargeant</w:t>
      </w:r>
      <w:r>
        <w:rPr>
          <w:rFonts w:ascii="Arial" w:eastAsia="Times New Roman" w:hAnsi="Arial" w:cs="Arial"/>
          <w:color w:val="000000"/>
          <w:sz w:val="24"/>
          <w:szCs w:val="24"/>
          <w:lang w:eastAsia="en-GB"/>
        </w:rPr>
        <w:t>.</w:t>
      </w:r>
    </w:p>
    <w:p w14:paraId="47F671C4" w14:textId="50C27662" w:rsidR="00FE280B" w:rsidRPr="000E7510" w:rsidRDefault="00FE280B" w:rsidP="000E7510">
      <w:pPr>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City Councillors.</w:t>
      </w:r>
    </w:p>
    <w:p w14:paraId="56C81906" w14:textId="48964AA8" w:rsidR="005C1477" w:rsidRDefault="005C1477" w:rsidP="005C1477">
      <w:pPr>
        <w:ind w:right="15"/>
        <w:rPr>
          <w:rFonts w:ascii="Arial" w:eastAsia="Times New Roman" w:hAnsi="Arial" w:cs="Arial"/>
          <w:color w:val="000000"/>
          <w:sz w:val="24"/>
          <w:szCs w:val="24"/>
          <w:lang w:eastAsia="en-GB"/>
        </w:rPr>
      </w:pPr>
    </w:p>
    <w:p w14:paraId="5C5E8E7E" w14:textId="77777777" w:rsidR="002138E3" w:rsidRDefault="002138E3" w:rsidP="002138E3">
      <w:pPr>
        <w:ind w:right="15"/>
        <w:rPr>
          <w:rFonts w:ascii="Arial" w:eastAsia="Times New Roman" w:hAnsi="Arial" w:cs="Arial"/>
          <w:b/>
          <w:sz w:val="24"/>
          <w:szCs w:val="24"/>
          <w:u w:val="single"/>
          <w:lang w:eastAsia="en-GB"/>
        </w:rPr>
      </w:pPr>
    </w:p>
    <w:p w14:paraId="45DA213C" w14:textId="7F327234" w:rsidR="002138E3" w:rsidRDefault="000E7510" w:rsidP="002138E3">
      <w:pPr>
        <w:ind w:right="15"/>
        <w:rPr>
          <w:rFonts w:ascii="Arial" w:eastAsia="Times New Roman" w:hAnsi="Arial" w:cs="Arial"/>
          <w:b/>
          <w:color w:val="000000"/>
          <w:sz w:val="24"/>
          <w:szCs w:val="24"/>
          <w:u w:val="single"/>
          <w:lang w:eastAsia="en-GB"/>
        </w:rPr>
      </w:pPr>
      <w:r w:rsidRPr="000E7510">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w:t>
      </w:r>
      <w:r w:rsidR="009F315C">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0635</w:t>
      </w:r>
      <w:r w:rsidRPr="000E7510">
        <w:rPr>
          <w:rFonts w:ascii="Arial" w:eastAsia="Times New Roman" w:hAnsi="Arial" w:cs="Arial"/>
          <w:b/>
          <w:sz w:val="24"/>
          <w:szCs w:val="24"/>
          <w:u w:val="single"/>
          <w:lang w:eastAsia="en-GB"/>
        </w:rPr>
        <w:t xml:space="preserve"> </w:t>
      </w:r>
      <w:r w:rsidR="002138E3" w:rsidRPr="00D31F40">
        <w:rPr>
          <w:rFonts w:ascii="Arial" w:eastAsia="Times New Roman" w:hAnsi="Arial" w:cs="Arial"/>
          <w:b/>
          <w:color w:val="000000"/>
          <w:sz w:val="24"/>
          <w:szCs w:val="24"/>
          <w:u w:val="single"/>
          <w:lang w:eastAsia="en-GB"/>
        </w:rPr>
        <w:t>Declarations of interests</w:t>
      </w:r>
    </w:p>
    <w:p w14:paraId="5C39E4BE" w14:textId="77777777" w:rsidR="002138E3" w:rsidRDefault="002138E3" w:rsidP="002138E3">
      <w:pPr>
        <w:ind w:right="15"/>
        <w:rPr>
          <w:rFonts w:ascii="Arial" w:eastAsia="Times New Roman" w:hAnsi="Arial" w:cs="Arial"/>
          <w:b/>
          <w:color w:val="000000"/>
          <w:sz w:val="24"/>
          <w:szCs w:val="24"/>
          <w:u w:val="single"/>
          <w:lang w:eastAsia="en-GB"/>
        </w:rPr>
      </w:pPr>
    </w:p>
    <w:p w14:paraId="7CDE1660" w14:textId="2BD60F7D" w:rsidR="002138E3" w:rsidRDefault="002138E3" w:rsidP="002138E3">
      <w:pPr>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None Received</w:t>
      </w:r>
      <w:r w:rsidR="000E7510">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ab/>
      </w:r>
    </w:p>
    <w:p w14:paraId="6332D6E2" w14:textId="77777777" w:rsidR="000E7510" w:rsidRDefault="000E7510" w:rsidP="002138E3">
      <w:pPr>
        <w:ind w:right="15"/>
        <w:rPr>
          <w:rFonts w:ascii="Arial" w:eastAsia="Times New Roman" w:hAnsi="Arial" w:cs="Arial"/>
          <w:bCs/>
          <w:color w:val="000000"/>
          <w:sz w:val="24"/>
          <w:szCs w:val="24"/>
          <w:lang w:eastAsia="en-GB"/>
        </w:rPr>
      </w:pPr>
    </w:p>
    <w:p w14:paraId="6512E436" w14:textId="77777777" w:rsidR="000E7510" w:rsidRDefault="000E7510" w:rsidP="002138E3">
      <w:pPr>
        <w:ind w:right="15"/>
        <w:rPr>
          <w:rFonts w:ascii="Arial" w:eastAsia="Times New Roman" w:hAnsi="Arial" w:cs="Arial"/>
          <w:bCs/>
          <w:color w:val="000000"/>
          <w:sz w:val="24"/>
          <w:szCs w:val="24"/>
          <w:lang w:eastAsia="en-GB"/>
        </w:rPr>
      </w:pPr>
    </w:p>
    <w:p w14:paraId="58DE265C" w14:textId="3446174B" w:rsidR="000E7510" w:rsidRDefault="000E7510" w:rsidP="000E7510">
      <w:pPr>
        <w:ind w:right="15"/>
        <w:rPr>
          <w:rFonts w:ascii="Arial" w:eastAsia="Times New Roman" w:hAnsi="Arial" w:cs="Arial"/>
          <w:b/>
          <w:color w:val="000000"/>
          <w:sz w:val="24"/>
          <w:szCs w:val="24"/>
          <w:u w:val="single"/>
          <w:lang w:eastAsia="en-GB"/>
        </w:rPr>
      </w:pPr>
      <w:r w:rsidRPr="000E7510">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w:t>
      </w:r>
      <w:r w:rsidR="009F315C">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0636</w:t>
      </w:r>
      <w:r w:rsidRPr="000E7510">
        <w:rPr>
          <w:rFonts w:ascii="Arial" w:eastAsia="Times New Roman" w:hAnsi="Arial" w:cs="Arial"/>
          <w:b/>
          <w:sz w:val="24"/>
          <w:szCs w:val="24"/>
          <w:u w:val="single"/>
          <w:lang w:eastAsia="en-GB"/>
        </w:rPr>
        <w:t xml:space="preserve"> </w:t>
      </w:r>
      <w:r>
        <w:rPr>
          <w:rFonts w:ascii="Arial" w:eastAsia="Times New Roman" w:hAnsi="Arial" w:cs="Arial"/>
          <w:b/>
          <w:color w:val="000000"/>
          <w:sz w:val="24"/>
          <w:szCs w:val="24"/>
          <w:u w:val="single"/>
          <w:lang w:eastAsia="en-GB"/>
        </w:rPr>
        <w:t xml:space="preserve">Public Time </w:t>
      </w:r>
    </w:p>
    <w:p w14:paraId="13C09DE4" w14:textId="77777777" w:rsidR="000E7510" w:rsidRDefault="000E7510" w:rsidP="000E7510">
      <w:pPr>
        <w:ind w:right="15"/>
        <w:rPr>
          <w:rFonts w:ascii="Arial" w:eastAsia="Times New Roman" w:hAnsi="Arial" w:cs="Arial"/>
          <w:b/>
          <w:color w:val="000000"/>
          <w:sz w:val="24"/>
          <w:szCs w:val="24"/>
          <w:u w:val="single"/>
          <w:lang w:eastAsia="en-GB"/>
        </w:rPr>
      </w:pPr>
    </w:p>
    <w:p w14:paraId="6465B0D5" w14:textId="3659961B" w:rsidR="00C27322" w:rsidRPr="005B46CD" w:rsidRDefault="000E7510" w:rsidP="005B46CD">
      <w:pPr>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No members of public in attendance. </w:t>
      </w:r>
    </w:p>
    <w:p w14:paraId="58691F7A" w14:textId="77777777" w:rsidR="00C27322" w:rsidRDefault="00C27322" w:rsidP="000E7510">
      <w:pPr>
        <w:rPr>
          <w:rFonts w:ascii="Arial" w:eastAsia="Times New Roman" w:hAnsi="Arial" w:cs="Arial"/>
          <w:b/>
          <w:sz w:val="24"/>
          <w:szCs w:val="24"/>
          <w:u w:val="single"/>
          <w:lang w:eastAsia="en-GB"/>
        </w:rPr>
      </w:pPr>
    </w:p>
    <w:p w14:paraId="3E5E8A99" w14:textId="77777777" w:rsidR="00C27322" w:rsidRDefault="00C27322" w:rsidP="000E7510">
      <w:pPr>
        <w:rPr>
          <w:rFonts w:ascii="Arial" w:eastAsia="Times New Roman" w:hAnsi="Arial" w:cs="Arial"/>
          <w:b/>
          <w:sz w:val="24"/>
          <w:szCs w:val="24"/>
          <w:u w:val="single"/>
          <w:lang w:eastAsia="en-GB"/>
        </w:rPr>
      </w:pPr>
    </w:p>
    <w:p w14:paraId="2BB4F07B" w14:textId="77777777" w:rsidR="005B46CD" w:rsidRDefault="005B46CD" w:rsidP="000E7510">
      <w:pPr>
        <w:rPr>
          <w:rFonts w:ascii="Arial" w:eastAsia="Times New Roman" w:hAnsi="Arial" w:cs="Arial"/>
          <w:b/>
          <w:sz w:val="24"/>
          <w:szCs w:val="24"/>
          <w:u w:val="single"/>
          <w:lang w:eastAsia="en-GB"/>
        </w:rPr>
      </w:pPr>
    </w:p>
    <w:p w14:paraId="0BF0B216" w14:textId="77777777" w:rsidR="005B46CD" w:rsidRDefault="005B46CD" w:rsidP="000E7510">
      <w:pPr>
        <w:rPr>
          <w:rFonts w:ascii="Arial" w:eastAsia="Times New Roman" w:hAnsi="Arial" w:cs="Arial"/>
          <w:b/>
          <w:sz w:val="24"/>
          <w:szCs w:val="24"/>
          <w:u w:val="single"/>
          <w:lang w:eastAsia="en-GB"/>
        </w:rPr>
      </w:pPr>
    </w:p>
    <w:p w14:paraId="42AF3928" w14:textId="77777777" w:rsidR="005B46CD" w:rsidRDefault="005B46CD" w:rsidP="000E7510">
      <w:pPr>
        <w:rPr>
          <w:rFonts w:ascii="Arial" w:eastAsia="Times New Roman" w:hAnsi="Arial" w:cs="Arial"/>
          <w:b/>
          <w:sz w:val="24"/>
          <w:szCs w:val="24"/>
          <w:u w:val="single"/>
          <w:lang w:eastAsia="en-GB"/>
        </w:rPr>
      </w:pPr>
    </w:p>
    <w:p w14:paraId="7D4D3FF0" w14:textId="77777777" w:rsidR="005B46CD" w:rsidRDefault="005B46CD" w:rsidP="000E7510">
      <w:pPr>
        <w:rPr>
          <w:rFonts w:ascii="Arial" w:eastAsia="Times New Roman" w:hAnsi="Arial" w:cs="Arial"/>
          <w:b/>
          <w:sz w:val="24"/>
          <w:szCs w:val="24"/>
          <w:u w:val="single"/>
          <w:lang w:eastAsia="en-GB"/>
        </w:rPr>
      </w:pPr>
    </w:p>
    <w:p w14:paraId="447B5CA4" w14:textId="57309191" w:rsidR="000E7510" w:rsidRDefault="000E7510" w:rsidP="000E7510">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2</w:t>
      </w:r>
      <w:r w:rsidR="009F315C">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 xml:space="preserve">0637 Approval of Minutes  </w:t>
      </w:r>
    </w:p>
    <w:p w14:paraId="64AF1372" w14:textId="77777777" w:rsidR="00C27322" w:rsidRDefault="00C27322" w:rsidP="000E7510">
      <w:pPr>
        <w:rPr>
          <w:rFonts w:ascii="Arial" w:eastAsia="Times New Roman" w:hAnsi="Arial" w:cs="Arial"/>
          <w:b/>
          <w:sz w:val="24"/>
          <w:szCs w:val="24"/>
          <w:u w:val="single"/>
          <w:lang w:eastAsia="en-GB"/>
        </w:rPr>
      </w:pPr>
    </w:p>
    <w:p w14:paraId="4B9DC9E8" w14:textId="1ECFD9FB" w:rsidR="000E7510" w:rsidRPr="000E7510" w:rsidRDefault="000E7510" w:rsidP="000E7510">
      <w:pPr>
        <w:pStyle w:val="ListParagraph"/>
        <w:numPr>
          <w:ilvl w:val="0"/>
          <w:numId w:val="34"/>
        </w:numPr>
        <w:ind w:right="15"/>
        <w:rPr>
          <w:rFonts w:ascii="Arial" w:eastAsia="Times New Roman" w:hAnsi="Arial" w:cs="Arial"/>
          <w:sz w:val="24"/>
          <w:szCs w:val="24"/>
          <w:lang w:eastAsia="en-GB"/>
        </w:rPr>
      </w:pPr>
      <w:r w:rsidRPr="000E7510">
        <w:rPr>
          <w:rFonts w:ascii="Arial" w:eastAsia="Times New Roman" w:hAnsi="Arial" w:cs="Arial"/>
          <w:b/>
          <w:sz w:val="24"/>
          <w:szCs w:val="24"/>
          <w:lang w:eastAsia="en-GB"/>
        </w:rPr>
        <w:t>It was resolved</w:t>
      </w:r>
      <w:r w:rsidRPr="000E7510">
        <w:rPr>
          <w:rFonts w:ascii="Arial" w:eastAsia="Times New Roman" w:hAnsi="Arial" w:cs="Arial"/>
          <w:sz w:val="24"/>
          <w:szCs w:val="24"/>
          <w:lang w:eastAsia="en-GB"/>
        </w:rPr>
        <w:t xml:space="preserve"> to sign the minutes of the </w:t>
      </w:r>
      <w:r>
        <w:rPr>
          <w:rFonts w:ascii="Arial" w:eastAsia="Times New Roman" w:hAnsi="Arial" w:cs="Arial"/>
          <w:sz w:val="24"/>
          <w:szCs w:val="24"/>
          <w:lang w:eastAsia="en-GB"/>
        </w:rPr>
        <w:t xml:space="preserve">full council </w:t>
      </w:r>
      <w:r w:rsidRPr="000E7510">
        <w:rPr>
          <w:rFonts w:ascii="Arial" w:eastAsia="Times New Roman" w:hAnsi="Arial" w:cs="Arial"/>
          <w:sz w:val="24"/>
          <w:szCs w:val="24"/>
          <w:lang w:eastAsia="en-GB"/>
        </w:rPr>
        <w:t>meeting held on the 1</w:t>
      </w:r>
      <w:r>
        <w:rPr>
          <w:rFonts w:ascii="Arial" w:eastAsia="Times New Roman" w:hAnsi="Arial" w:cs="Arial"/>
          <w:sz w:val="24"/>
          <w:szCs w:val="24"/>
          <w:lang w:eastAsia="en-GB"/>
        </w:rPr>
        <w:t>4</w:t>
      </w:r>
      <w:r w:rsidRPr="000E7510">
        <w:rPr>
          <w:rFonts w:ascii="Arial" w:eastAsia="Times New Roman" w:hAnsi="Arial" w:cs="Arial"/>
          <w:sz w:val="24"/>
          <w:szCs w:val="24"/>
          <w:vertAlign w:val="superscript"/>
          <w:lang w:eastAsia="en-GB"/>
        </w:rPr>
        <w:t>th</w:t>
      </w:r>
      <w:r w:rsidRPr="000E7510">
        <w:rPr>
          <w:rFonts w:ascii="Arial" w:eastAsia="Times New Roman" w:hAnsi="Arial" w:cs="Arial"/>
          <w:sz w:val="24"/>
          <w:szCs w:val="24"/>
          <w:lang w:eastAsia="en-GB"/>
        </w:rPr>
        <w:t xml:space="preserve"> May 202</w:t>
      </w:r>
      <w:r>
        <w:rPr>
          <w:rFonts w:ascii="Arial" w:eastAsia="Times New Roman" w:hAnsi="Arial" w:cs="Arial"/>
          <w:sz w:val="24"/>
          <w:szCs w:val="24"/>
          <w:lang w:eastAsia="en-GB"/>
        </w:rPr>
        <w:t>4</w:t>
      </w:r>
      <w:r w:rsidRPr="000E7510">
        <w:rPr>
          <w:rFonts w:ascii="Arial" w:eastAsia="Times New Roman" w:hAnsi="Arial" w:cs="Arial"/>
          <w:sz w:val="24"/>
          <w:szCs w:val="24"/>
          <w:lang w:eastAsia="en-GB"/>
        </w:rPr>
        <w:t xml:space="preserve"> as a correct and accurate record.</w:t>
      </w:r>
    </w:p>
    <w:p w14:paraId="7F57AA4F" w14:textId="77777777" w:rsidR="000E7510" w:rsidRDefault="000E7510" w:rsidP="000E7510">
      <w:pPr>
        <w:ind w:right="15"/>
        <w:rPr>
          <w:rFonts w:ascii="Arial" w:eastAsia="Times New Roman" w:hAnsi="Arial" w:cs="Arial"/>
          <w:sz w:val="24"/>
          <w:szCs w:val="24"/>
          <w:lang w:eastAsia="en-GB"/>
        </w:rPr>
      </w:pPr>
    </w:p>
    <w:p w14:paraId="612DA184" w14:textId="460299F1" w:rsid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Proposer: </w:t>
      </w:r>
      <w:r>
        <w:rPr>
          <w:rFonts w:ascii="Arial" w:eastAsia="Times New Roman" w:hAnsi="Arial" w:cs="Arial"/>
          <w:sz w:val="24"/>
          <w:szCs w:val="24"/>
          <w:lang w:eastAsia="en-GB"/>
        </w:rPr>
        <w:tab/>
        <w:t xml:space="preserve">Cllr. P Hastings    </w:t>
      </w:r>
    </w:p>
    <w:p w14:paraId="2E9A38DE" w14:textId="13022ABF" w:rsid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Seconder: </w:t>
      </w:r>
      <w:r>
        <w:rPr>
          <w:rFonts w:ascii="Arial" w:eastAsia="Times New Roman" w:hAnsi="Arial" w:cs="Arial"/>
          <w:sz w:val="24"/>
          <w:szCs w:val="24"/>
          <w:lang w:eastAsia="en-GB"/>
        </w:rPr>
        <w:tab/>
        <w:t xml:space="preserve">Cllr. P Bunting  </w:t>
      </w:r>
    </w:p>
    <w:p w14:paraId="295CA3F5" w14:textId="77777777" w:rsidR="000E7510" w:rsidRDefault="000E7510" w:rsidP="000E7510">
      <w:pPr>
        <w:ind w:right="15"/>
        <w:rPr>
          <w:rFonts w:ascii="Arial" w:eastAsia="Times New Roman" w:hAnsi="Arial" w:cs="Arial"/>
          <w:sz w:val="24"/>
          <w:szCs w:val="24"/>
          <w:lang w:eastAsia="en-GB"/>
        </w:rPr>
      </w:pPr>
    </w:p>
    <w:p w14:paraId="4E928D30" w14:textId="07175702" w:rsidR="000E7510" w:rsidRPr="000E7510" w:rsidRDefault="000E7510" w:rsidP="000E7510">
      <w:pPr>
        <w:pStyle w:val="ListParagraph"/>
        <w:numPr>
          <w:ilvl w:val="0"/>
          <w:numId w:val="35"/>
        </w:numPr>
        <w:ind w:right="15"/>
        <w:rPr>
          <w:rFonts w:ascii="Arial" w:eastAsia="Times New Roman" w:hAnsi="Arial" w:cs="Arial"/>
          <w:sz w:val="24"/>
          <w:szCs w:val="24"/>
          <w:lang w:eastAsia="en-GB"/>
        </w:rPr>
      </w:pPr>
      <w:r w:rsidRPr="000E7510">
        <w:rPr>
          <w:rFonts w:ascii="Arial" w:eastAsia="Times New Roman" w:hAnsi="Arial" w:cs="Arial"/>
          <w:b/>
          <w:sz w:val="24"/>
          <w:szCs w:val="24"/>
          <w:lang w:eastAsia="en-GB"/>
        </w:rPr>
        <w:t>It was resolved</w:t>
      </w:r>
      <w:r w:rsidRPr="000E7510">
        <w:rPr>
          <w:rFonts w:ascii="Arial" w:eastAsia="Times New Roman" w:hAnsi="Arial" w:cs="Arial"/>
          <w:sz w:val="24"/>
          <w:szCs w:val="24"/>
          <w:lang w:eastAsia="en-GB"/>
        </w:rPr>
        <w:t xml:space="preserve"> to sign the minutes of the </w:t>
      </w:r>
      <w:r>
        <w:rPr>
          <w:rFonts w:ascii="Arial" w:eastAsia="Times New Roman" w:hAnsi="Arial" w:cs="Arial"/>
          <w:sz w:val="24"/>
          <w:szCs w:val="24"/>
          <w:lang w:eastAsia="en-GB"/>
        </w:rPr>
        <w:t xml:space="preserve">annual parish council </w:t>
      </w:r>
      <w:r w:rsidRPr="000E7510">
        <w:rPr>
          <w:rFonts w:ascii="Arial" w:eastAsia="Times New Roman" w:hAnsi="Arial" w:cs="Arial"/>
          <w:sz w:val="24"/>
          <w:szCs w:val="24"/>
          <w:lang w:eastAsia="en-GB"/>
        </w:rPr>
        <w:t>meeting held on the 1</w:t>
      </w:r>
      <w:r>
        <w:rPr>
          <w:rFonts w:ascii="Arial" w:eastAsia="Times New Roman" w:hAnsi="Arial" w:cs="Arial"/>
          <w:sz w:val="24"/>
          <w:szCs w:val="24"/>
          <w:lang w:eastAsia="en-GB"/>
        </w:rPr>
        <w:t>4</w:t>
      </w:r>
      <w:r w:rsidRPr="000E7510">
        <w:rPr>
          <w:rFonts w:ascii="Arial" w:eastAsia="Times New Roman" w:hAnsi="Arial" w:cs="Arial"/>
          <w:sz w:val="24"/>
          <w:szCs w:val="24"/>
          <w:vertAlign w:val="superscript"/>
          <w:lang w:eastAsia="en-GB"/>
        </w:rPr>
        <w:t>th</w:t>
      </w:r>
      <w:r w:rsidRPr="000E7510">
        <w:rPr>
          <w:rFonts w:ascii="Arial" w:eastAsia="Times New Roman" w:hAnsi="Arial" w:cs="Arial"/>
          <w:sz w:val="24"/>
          <w:szCs w:val="24"/>
          <w:lang w:eastAsia="en-GB"/>
        </w:rPr>
        <w:t xml:space="preserve"> May 202</w:t>
      </w:r>
      <w:r>
        <w:rPr>
          <w:rFonts w:ascii="Arial" w:eastAsia="Times New Roman" w:hAnsi="Arial" w:cs="Arial"/>
          <w:sz w:val="24"/>
          <w:szCs w:val="24"/>
          <w:lang w:eastAsia="en-GB"/>
        </w:rPr>
        <w:t>4</w:t>
      </w:r>
      <w:r w:rsidRPr="000E7510">
        <w:rPr>
          <w:rFonts w:ascii="Arial" w:eastAsia="Times New Roman" w:hAnsi="Arial" w:cs="Arial"/>
          <w:sz w:val="24"/>
          <w:szCs w:val="24"/>
          <w:lang w:eastAsia="en-GB"/>
        </w:rPr>
        <w:t xml:space="preserve"> as a correct and accurate record.</w:t>
      </w:r>
    </w:p>
    <w:p w14:paraId="673F3810" w14:textId="77777777" w:rsidR="000E7510" w:rsidRDefault="000E7510" w:rsidP="000E7510">
      <w:pPr>
        <w:ind w:right="15"/>
        <w:rPr>
          <w:rFonts w:ascii="Arial" w:eastAsia="Times New Roman" w:hAnsi="Arial" w:cs="Arial"/>
          <w:sz w:val="24"/>
          <w:szCs w:val="24"/>
          <w:lang w:eastAsia="en-GB"/>
        </w:rPr>
      </w:pPr>
    </w:p>
    <w:p w14:paraId="7F569E8B" w14:textId="0D41BBBE" w:rsid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Proposer: </w:t>
      </w:r>
      <w:r>
        <w:rPr>
          <w:rFonts w:ascii="Arial" w:eastAsia="Times New Roman" w:hAnsi="Arial" w:cs="Arial"/>
          <w:sz w:val="24"/>
          <w:szCs w:val="24"/>
          <w:lang w:eastAsia="en-GB"/>
        </w:rPr>
        <w:tab/>
        <w:t>Cllr. P Hast</w:t>
      </w:r>
      <w:r w:rsidR="00E42382">
        <w:rPr>
          <w:rFonts w:ascii="Arial" w:eastAsia="Times New Roman" w:hAnsi="Arial" w:cs="Arial"/>
          <w:sz w:val="24"/>
          <w:szCs w:val="24"/>
          <w:lang w:eastAsia="en-GB"/>
        </w:rPr>
        <w:t>i</w:t>
      </w:r>
      <w:r>
        <w:rPr>
          <w:rFonts w:ascii="Arial" w:eastAsia="Times New Roman" w:hAnsi="Arial" w:cs="Arial"/>
          <w:sz w:val="24"/>
          <w:szCs w:val="24"/>
          <w:lang w:eastAsia="en-GB"/>
        </w:rPr>
        <w:t xml:space="preserve">ngs   </w:t>
      </w:r>
    </w:p>
    <w:p w14:paraId="50FAEE27" w14:textId="676F5219" w:rsidR="000E7510" w:rsidRPr="000E7510" w:rsidRDefault="000E7510" w:rsidP="000E7510">
      <w:pPr>
        <w:ind w:right="15"/>
        <w:rPr>
          <w:rFonts w:ascii="Arial" w:eastAsia="Times New Roman" w:hAnsi="Arial" w:cs="Arial"/>
          <w:sz w:val="24"/>
          <w:szCs w:val="24"/>
          <w:lang w:eastAsia="en-GB"/>
        </w:rPr>
      </w:pPr>
      <w:r>
        <w:rPr>
          <w:rFonts w:ascii="Arial" w:eastAsia="Times New Roman" w:hAnsi="Arial" w:cs="Arial"/>
          <w:sz w:val="24"/>
          <w:szCs w:val="24"/>
          <w:lang w:eastAsia="en-GB"/>
        </w:rPr>
        <w:tab/>
        <w:t xml:space="preserve">Seconder: </w:t>
      </w:r>
      <w:r>
        <w:rPr>
          <w:rFonts w:ascii="Arial" w:eastAsia="Times New Roman" w:hAnsi="Arial" w:cs="Arial"/>
          <w:sz w:val="24"/>
          <w:szCs w:val="24"/>
          <w:lang w:eastAsia="en-GB"/>
        </w:rPr>
        <w:tab/>
        <w:t xml:space="preserve">Cllr. N Parkinson  </w:t>
      </w:r>
    </w:p>
    <w:p w14:paraId="6F0D5D1B" w14:textId="77777777" w:rsidR="002138E3" w:rsidRDefault="002138E3" w:rsidP="002138E3">
      <w:pPr>
        <w:ind w:right="15"/>
        <w:rPr>
          <w:rFonts w:ascii="Arial" w:eastAsia="Times New Roman" w:hAnsi="Arial" w:cs="Arial"/>
          <w:b/>
          <w:sz w:val="24"/>
          <w:szCs w:val="24"/>
          <w:u w:val="single"/>
          <w:lang w:eastAsia="en-GB"/>
        </w:rPr>
      </w:pPr>
    </w:p>
    <w:p w14:paraId="6EB9B4F0" w14:textId="77777777" w:rsidR="002138E3" w:rsidRDefault="002138E3" w:rsidP="002138E3">
      <w:pPr>
        <w:ind w:right="15"/>
        <w:rPr>
          <w:rFonts w:ascii="Arial" w:eastAsia="Times New Roman" w:hAnsi="Arial" w:cs="Arial"/>
          <w:b/>
          <w:sz w:val="24"/>
          <w:szCs w:val="24"/>
          <w:u w:val="single"/>
          <w:lang w:eastAsia="en-GB"/>
        </w:rPr>
      </w:pPr>
    </w:p>
    <w:p w14:paraId="667D0A8F" w14:textId="1E9338F2" w:rsidR="000561DE" w:rsidRDefault="000E7510" w:rsidP="000561DE">
      <w:pPr>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Min 2</w:t>
      </w:r>
      <w:r w:rsidR="009F315C">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 xml:space="preserve">0638 </w:t>
      </w:r>
      <w:r>
        <w:rPr>
          <w:rFonts w:ascii="Arial" w:eastAsia="Times New Roman" w:hAnsi="Arial" w:cs="Arial"/>
          <w:b/>
          <w:color w:val="000000"/>
          <w:sz w:val="24"/>
          <w:szCs w:val="24"/>
          <w:u w:val="single"/>
          <w:lang w:eastAsia="en-GB"/>
        </w:rPr>
        <w:t>Reports on meetings attended by Councillors</w:t>
      </w:r>
    </w:p>
    <w:p w14:paraId="655F5D30" w14:textId="660AFD0B" w:rsidR="002138E3" w:rsidRDefault="002138E3" w:rsidP="002138E3">
      <w:pPr>
        <w:ind w:right="15"/>
        <w:rPr>
          <w:rFonts w:ascii="Arial" w:eastAsia="Times New Roman" w:hAnsi="Arial" w:cs="Arial"/>
          <w:b/>
          <w:color w:val="000000"/>
          <w:sz w:val="24"/>
          <w:szCs w:val="24"/>
          <w:u w:val="single"/>
          <w:lang w:eastAsia="en-GB"/>
        </w:rPr>
      </w:pPr>
    </w:p>
    <w:p w14:paraId="3E910875" w14:textId="59EF6206" w:rsidR="000561DE" w:rsidRPr="00464C44" w:rsidRDefault="000E7510" w:rsidP="000E7510">
      <w:pPr>
        <w:pStyle w:val="ListParagraph"/>
        <w:numPr>
          <w:ilvl w:val="0"/>
          <w:numId w:val="38"/>
        </w:numPr>
        <w:ind w:right="15"/>
        <w:rPr>
          <w:rFonts w:ascii="Arial" w:eastAsia="Times New Roman" w:hAnsi="Arial" w:cs="Arial"/>
          <w:b/>
          <w:color w:val="000000"/>
          <w:sz w:val="24"/>
          <w:szCs w:val="24"/>
          <w:lang w:eastAsia="en-GB"/>
        </w:rPr>
      </w:pPr>
      <w:r w:rsidRPr="00464C44">
        <w:rPr>
          <w:rFonts w:ascii="Arial" w:eastAsia="Times New Roman" w:hAnsi="Arial" w:cs="Arial"/>
          <w:b/>
          <w:color w:val="000000"/>
          <w:sz w:val="24"/>
          <w:szCs w:val="24"/>
          <w:lang w:eastAsia="en-GB"/>
        </w:rPr>
        <w:t xml:space="preserve">Finance Committee: </w:t>
      </w:r>
    </w:p>
    <w:p w14:paraId="6D3E8694" w14:textId="77777777" w:rsidR="000E7510" w:rsidRDefault="000E7510" w:rsidP="000E7510">
      <w:pPr>
        <w:ind w:right="15"/>
        <w:rPr>
          <w:rFonts w:ascii="Arial" w:eastAsia="Times New Roman" w:hAnsi="Arial" w:cs="Arial"/>
          <w:bCs/>
          <w:color w:val="000000"/>
          <w:sz w:val="24"/>
          <w:szCs w:val="24"/>
          <w:lang w:eastAsia="en-GB"/>
        </w:rPr>
      </w:pPr>
    </w:p>
    <w:p w14:paraId="17E524CD" w14:textId="614CDEA5" w:rsidR="00CB0E4A" w:rsidRPr="00627C0E" w:rsidRDefault="00627C0E" w:rsidP="000A390A">
      <w:pPr>
        <w:ind w:right="15"/>
        <w:rPr>
          <w:rFonts w:ascii="Arial" w:eastAsia="Times New Roman" w:hAnsi="Arial" w:cs="Arial"/>
          <w:bCs/>
          <w:sz w:val="24"/>
          <w:szCs w:val="24"/>
          <w:lang w:eastAsia="en-GB"/>
        </w:rPr>
      </w:pPr>
      <w:r w:rsidRPr="00627C0E">
        <w:rPr>
          <w:rFonts w:ascii="Arial" w:eastAsia="Times New Roman" w:hAnsi="Arial" w:cs="Arial"/>
          <w:bCs/>
          <w:sz w:val="24"/>
          <w:szCs w:val="24"/>
          <w:lang w:eastAsia="en-GB"/>
        </w:rPr>
        <w:t xml:space="preserve">Councillor N. Parkinson, the Chair of Finance, presented the current </w:t>
      </w:r>
      <w:r>
        <w:rPr>
          <w:rFonts w:ascii="Arial" w:eastAsia="Times New Roman" w:hAnsi="Arial" w:cs="Arial"/>
          <w:bCs/>
          <w:sz w:val="24"/>
          <w:szCs w:val="24"/>
          <w:lang w:eastAsia="en-GB"/>
        </w:rPr>
        <w:t>position</w:t>
      </w:r>
      <w:r w:rsidRPr="00627C0E">
        <w:rPr>
          <w:rFonts w:ascii="Arial" w:eastAsia="Times New Roman" w:hAnsi="Arial" w:cs="Arial"/>
          <w:bCs/>
          <w:sz w:val="24"/>
          <w:szCs w:val="24"/>
          <w:lang w:eastAsia="en-GB"/>
        </w:rPr>
        <w:t xml:space="preserve"> of the bank accounts to </w:t>
      </w:r>
      <w:r>
        <w:rPr>
          <w:rFonts w:ascii="Arial" w:eastAsia="Times New Roman" w:hAnsi="Arial" w:cs="Arial"/>
          <w:bCs/>
          <w:sz w:val="24"/>
          <w:szCs w:val="24"/>
          <w:lang w:eastAsia="en-GB"/>
        </w:rPr>
        <w:t>C</w:t>
      </w:r>
      <w:r w:rsidRPr="00627C0E">
        <w:rPr>
          <w:rFonts w:ascii="Arial" w:eastAsia="Times New Roman" w:hAnsi="Arial" w:cs="Arial"/>
          <w:bCs/>
          <w:sz w:val="24"/>
          <w:szCs w:val="24"/>
          <w:lang w:eastAsia="en-GB"/>
        </w:rPr>
        <w:t>ouncil.</w:t>
      </w:r>
    </w:p>
    <w:p w14:paraId="3B97C09B" w14:textId="77777777" w:rsidR="00627C0E" w:rsidRDefault="00627C0E" w:rsidP="000A390A">
      <w:pPr>
        <w:ind w:right="15"/>
        <w:rPr>
          <w:rFonts w:ascii="Arial" w:eastAsia="Times New Roman" w:hAnsi="Arial" w:cs="Arial"/>
          <w:bCs/>
          <w:sz w:val="24"/>
          <w:szCs w:val="24"/>
          <w:lang w:eastAsia="en-GB"/>
        </w:rPr>
      </w:pPr>
    </w:p>
    <w:p w14:paraId="4676A348" w14:textId="4FD4FA5C" w:rsidR="00CB0E4A" w:rsidRPr="00627C0E" w:rsidRDefault="00852052" w:rsidP="000A390A">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Following the update of the accounts, </w:t>
      </w:r>
      <w:r w:rsidR="00627C0E" w:rsidRPr="00627C0E">
        <w:rPr>
          <w:rFonts w:ascii="Arial" w:eastAsia="Times New Roman" w:hAnsi="Arial" w:cs="Arial"/>
          <w:bCs/>
          <w:sz w:val="24"/>
          <w:szCs w:val="24"/>
          <w:lang w:eastAsia="en-GB"/>
        </w:rPr>
        <w:t xml:space="preserve">Cllr. </w:t>
      </w:r>
      <w:proofErr w:type="spellStart"/>
      <w:r w:rsidR="00627C0E" w:rsidRPr="00627C0E">
        <w:rPr>
          <w:rFonts w:ascii="Arial" w:eastAsia="Times New Roman" w:hAnsi="Arial" w:cs="Arial"/>
          <w:bCs/>
          <w:sz w:val="24"/>
          <w:szCs w:val="24"/>
          <w:lang w:eastAsia="en-GB"/>
        </w:rPr>
        <w:t>Parknson</w:t>
      </w:r>
      <w:proofErr w:type="spellEnd"/>
      <w:r w:rsidR="00627C0E" w:rsidRPr="00627C0E">
        <w:rPr>
          <w:rFonts w:ascii="Arial" w:eastAsia="Times New Roman" w:hAnsi="Arial" w:cs="Arial"/>
          <w:bCs/>
          <w:sz w:val="24"/>
          <w:szCs w:val="24"/>
          <w:lang w:eastAsia="en-GB"/>
        </w:rPr>
        <w:t xml:space="preserve"> recommended that it would be prudent to separate the Community Infrastructure Levy (</w:t>
      </w:r>
      <w:proofErr w:type="spellStart"/>
      <w:r w:rsidR="00627C0E" w:rsidRPr="00627C0E">
        <w:rPr>
          <w:rFonts w:ascii="Arial" w:eastAsia="Times New Roman" w:hAnsi="Arial" w:cs="Arial"/>
          <w:bCs/>
          <w:sz w:val="24"/>
          <w:szCs w:val="24"/>
          <w:lang w:eastAsia="en-GB"/>
        </w:rPr>
        <w:t>CiL</w:t>
      </w:r>
      <w:proofErr w:type="spellEnd"/>
      <w:r w:rsidR="00627C0E" w:rsidRPr="00627C0E">
        <w:rPr>
          <w:rFonts w:ascii="Arial" w:eastAsia="Times New Roman" w:hAnsi="Arial" w:cs="Arial"/>
          <w:bCs/>
          <w:sz w:val="24"/>
          <w:szCs w:val="24"/>
          <w:lang w:eastAsia="en-GB"/>
        </w:rPr>
        <w:t xml:space="preserve">) and Precept funds, with the Precept funds being kept in Unity and the </w:t>
      </w:r>
      <w:proofErr w:type="spellStart"/>
      <w:r w:rsidR="00627C0E" w:rsidRPr="00627C0E">
        <w:rPr>
          <w:rFonts w:ascii="Arial" w:eastAsia="Times New Roman" w:hAnsi="Arial" w:cs="Arial"/>
          <w:bCs/>
          <w:sz w:val="24"/>
          <w:szCs w:val="24"/>
          <w:lang w:eastAsia="en-GB"/>
        </w:rPr>
        <w:t>CiL</w:t>
      </w:r>
      <w:proofErr w:type="spellEnd"/>
      <w:r w:rsidR="00627C0E" w:rsidRPr="00627C0E">
        <w:rPr>
          <w:rFonts w:ascii="Arial" w:eastAsia="Times New Roman" w:hAnsi="Arial" w:cs="Arial"/>
          <w:bCs/>
          <w:sz w:val="24"/>
          <w:szCs w:val="24"/>
          <w:lang w:eastAsia="en-GB"/>
        </w:rPr>
        <w:t xml:space="preserve"> funds</w:t>
      </w:r>
      <w:r w:rsidR="00627C0E">
        <w:rPr>
          <w:rFonts w:ascii="Arial" w:eastAsia="Times New Roman" w:hAnsi="Arial" w:cs="Arial"/>
          <w:bCs/>
          <w:sz w:val="24"/>
          <w:szCs w:val="24"/>
          <w:lang w:eastAsia="en-GB"/>
        </w:rPr>
        <w:t xml:space="preserve"> transferred to a </w:t>
      </w:r>
      <w:r w:rsidR="00627C0E" w:rsidRPr="00627C0E">
        <w:rPr>
          <w:rFonts w:ascii="Arial" w:eastAsia="Times New Roman" w:hAnsi="Arial" w:cs="Arial"/>
          <w:bCs/>
          <w:sz w:val="24"/>
          <w:szCs w:val="24"/>
          <w:lang w:eastAsia="en-GB"/>
        </w:rPr>
        <w:t>high-interest account.</w:t>
      </w:r>
    </w:p>
    <w:p w14:paraId="36E41EA9" w14:textId="77777777" w:rsidR="00627C0E" w:rsidRDefault="00627C0E" w:rsidP="000A390A">
      <w:pPr>
        <w:ind w:right="15"/>
        <w:rPr>
          <w:rFonts w:ascii="Arial" w:eastAsia="Times New Roman" w:hAnsi="Arial" w:cs="Arial"/>
          <w:color w:val="000000"/>
          <w:sz w:val="24"/>
          <w:szCs w:val="24"/>
          <w:lang w:eastAsia="en-GB"/>
        </w:rPr>
      </w:pPr>
    </w:p>
    <w:p w14:paraId="7ADD014A" w14:textId="04CE5DA3" w:rsidR="00CB0E4A" w:rsidRDefault="00627C0E" w:rsidP="000A390A">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addition, Council </w:t>
      </w:r>
      <w:proofErr w:type="gramStart"/>
      <w:r>
        <w:rPr>
          <w:rFonts w:ascii="Arial" w:eastAsia="Times New Roman" w:hAnsi="Arial" w:cs="Arial"/>
          <w:color w:val="000000"/>
          <w:sz w:val="24"/>
          <w:szCs w:val="24"/>
          <w:lang w:eastAsia="en-GB"/>
        </w:rPr>
        <w:t>were</w:t>
      </w:r>
      <w:proofErr w:type="gramEnd"/>
      <w:r>
        <w:rPr>
          <w:rFonts w:ascii="Arial" w:eastAsia="Times New Roman" w:hAnsi="Arial" w:cs="Arial"/>
          <w:color w:val="000000"/>
          <w:sz w:val="24"/>
          <w:szCs w:val="24"/>
          <w:lang w:eastAsia="en-GB"/>
        </w:rPr>
        <w:t xml:space="preserve"> advised that once confirmation was received from CCLA with the change of banking information we will proceed to permanently close the Santander account. </w:t>
      </w:r>
    </w:p>
    <w:p w14:paraId="0B71A48C" w14:textId="77777777" w:rsidR="00627C0E" w:rsidRDefault="00627C0E" w:rsidP="000A390A">
      <w:pPr>
        <w:ind w:right="15"/>
        <w:rPr>
          <w:rFonts w:ascii="Arial" w:eastAsia="Times New Roman" w:hAnsi="Arial" w:cs="Arial"/>
          <w:color w:val="000000"/>
          <w:sz w:val="24"/>
          <w:szCs w:val="24"/>
          <w:lang w:eastAsia="en-GB"/>
        </w:rPr>
      </w:pPr>
    </w:p>
    <w:p w14:paraId="159BD626" w14:textId="77777777" w:rsidR="00627C0E" w:rsidRDefault="00627C0E" w:rsidP="00627C0E">
      <w:p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As best practice, it was agreed that the Clerk would complete a weekly payment schedule and advise Council each Friday of any payments issued for authorisation. </w:t>
      </w:r>
    </w:p>
    <w:p w14:paraId="5C05FCD7" w14:textId="77777777" w:rsidR="00627C0E" w:rsidRDefault="00627C0E" w:rsidP="00627C0E">
      <w:pPr>
        <w:ind w:right="15"/>
        <w:rPr>
          <w:rFonts w:ascii="Arial" w:eastAsia="Times New Roman" w:hAnsi="Arial" w:cs="Arial"/>
          <w:color w:val="000000"/>
          <w:sz w:val="24"/>
          <w:szCs w:val="24"/>
          <w:lang w:eastAsia="en-GB"/>
        </w:rPr>
      </w:pPr>
    </w:p>
    <w:p w14:paraId="3768FFBA" w14:textId="1A662FEA" w:rsidR="00627C0E" w:rsidRPr="00627C0E" w:rsidRDefault="00627C0E" w:rsidP="00627C0E">
      <w:pPr>
        <w:ind w:right="15"/>
        <w:rPr>
          <w:rFonts w:ascii="Arial" w:eastAsia="Times New Roman" w:hAnsi="Arial" w:cs="Arial"/>
          <w:i/>
          <w:iCs/>
          <w:color w:val="000000"/>
          <w:sz w:val="24"/>
          <w:szCs w:val="24"/>
          <w:lang w:eastAsia="en-GB"/>
        </w:rPr>
      </w:pPr>
      <w:r w:rsidRPr="00627C0E">
        <w:rPr>
          <w:rFonts w:ascii="Arial" w:eastAsia="Times New Roman" w:hAnsi="Arial" w:cs="Arial"/>
          <w:i/>
          <w:iCs/>
          <w:color w:val="000000"/>
          <w:sz w:val="24"/>
          <w:szCs w:val="24"/>
          <w:lang w:eastAsia="en-GB"/>
        </w:rPr>
        <w:t>N.B</w:t>
      </w:r>
      <w:r>
        <w:rPr>
          <w:rFonts w:ascii="Arial" w:eastAsia="Times New Roman" w:hAnsi="Arial" w:cs="Arial"/>
          <w:i/>
          <w:iCs/>
          <w:color w:val="000000"/>
          <w:sz w:val="24"/>
          <w:szCs w:val="24"/>
          <w:lang w:eastAsia="en-GB"/>
        </w:rPr>
        <w:t>.</w:t>
      </w:r>
      <w:r w:rsidRPr="00627C0E">
        <w:rPr>
          <w:rFonts w:ascii="Arial" w:eastAsia="Times New Roman" w:hAnsi="Arial" w:cs="Arial"/>
          <w:i/>
          <w:iCs/>
          <w:color w:val="000000"/>
          <w:sz w:val="24"/>
          <w:szCs w:val="24"/>
          <w:lang w:eastAsia="en-GB"/>
        </w:rPr>
        <w:t xml:space="preserve"> Any payments requiring urgent attention will be acted upon and processed sooner. </w:t>
      </w:r>
    </w:p>
    <w:p w14:paraId="521F27C9" w14:textId="77777777" w:rsidR="00627C0E" w:rsidRDefault="00627C0E" w:rsidP="000A390A">
      <w:pPr>
        <w:ind w:right="15"/>
        <w:rPr>
          <w:rFonts w:ascii="Arial" w:eastAsia="Times New Roman" w:hAnsi="Arial" w:cs="Arial"/>
          <w:color w:val="000000"/>
          <w:sz w:val="24"/>
          <w:szCs w:val="24"/>
          <w:lang w:eastAsia="en-GB"/>
        </w:rPr>
      </w:pPr>
    </w:p>
    <w:p w14:paraId="68E7B23F" w14:textId="77777777" w:rsidR="000E7510" w:rsidRDefault="000E7510" w:rsidP="000E7510">
      <w:pPr>
        <w:rPr>
          <w:rFonts w:ascii="Arial" w:eastAsia="Times New Roman" w:hAnsi="Arial" w:cs="Arial"/>
          <w:color w:val="000000"/>
          <w:sz w:val="24"/>
          <w:szCs w:val="24"/>
          <w:lang w:eastAsia="en-GB"/>
        </w:rPr>
      </w:pPr>
    </w:p>
    <w:p w14:paraId="7C6FAB48" w14:textId="4852CED1" w:rsidR="000E7510" w:rsidRDefault="00464C44" w:rsidP="000E7510">
      <w:pPr>
        <w:pStyle w:val="ListParagraph"/>
        <w:numPr>
          <w:ilvl w:val="0"/>
          <w:numId w:val="38"/>
        </w:numPr>
        <w:rPr>
          <w:rFonts w:ascii="Arial" w:eastAsia="Times New Roman" w:hAnsi="Arial" w:cs="Arial"/>
          <w:b/>
          <w:bCs/>
          <w:color w:val="000000"/>
          <w:sz w:val="24"/>
          <w:szCs w:val="24"/>
          <w:lang w:eastAsia="en-GB"/>
        </w:rPr>
      </w:pPr>
      <w:r w:rsidRPr="00464C44">
        <w:rPr>
          <w:rFonts w:ascii="Arial" w:eastAsia="Times New Roman" w:hAnsi="Arial" w:cs="Arial"/>
          <w:b/>
          <w:bCs/>
          <w:color w:val="000000"/>
          <w:sz w:val="24"/>
          <w:szCs w:val="24"/>
          <w:lang w:eastAsia="en-GB"/>
        </w:rPr>
        <w:t xml:space="preserve">Preston Area Committee: </w:t>
      </w:r>
    </w:p>
    <w:p w14:paraId="62CDB74F" w14:textId="77777777" w:rsidR="00464C44" w:rsidRPr="007540D2" w:rsidRDefault="00464C44" w:rsidP="00464C44">
      <w:pPr>
        <w:rPr>
          <w:rFonts w:ascii="Arial" w:eastAsia="Times New Roman" w:hAnsi="Arial" w:cs="Arial"/>
          <w:color w:val="000000"/>
          <w:sz w:val="24"/>
          <w:szCs w:val="24"/>
          <w:lang w:eastAsia="en-GB"/>
        </w:rPr>
      </w:pPr>
    </w:p>
    <w:p w14:paraId="1248A74A" w14:textId="4C91E3D1" w:rsidR="00423C18" w:rsidRPr="007540D2" w:rsidRDefault="00423C18" w:rsidP="00464C44">
      <w:pPr>
        <w:rPr>
          <w:rFonts w:ascii="Arial" w:eastAsia="Times New Roman" w:hAnsi="Arial" w:cs="Arial"/>
          <w:color w:val="000000"/>
          <w:sz w:val="24"/>
          <w:szCs w:val="24"/>
          <w:lang w:eastAsia="en-GB"/>
        </w:rPr>
      </w:pPr>
      <w:r w:rsidRPr="00423C18">
        <w:rPr>
          <w:rFonts w:ascii="Arial" w:eastAsia="Times New Roman" w:hAnsi="Arial" w:cs="Arial"/>
          <w:color w:val="000000"/>
          <w:sz w:val="24"/>
          <w:szCs w:val="24"/>
          <w:lang w:eastAsia="en-GB"/>
        </w:rPr>
        <w:t xml:space="preserve">Councillor P. Hastings shared a report with the Council </w:t>
      </w:r>
      <w:r w:rsidR="005166CF" w:rsidRPr="007540D2">
        <w:rPr>
          <w:rFonts w:ascii="Arial" w:eastAsia="Times New Roman" w:hAnsi="Arial" w:cs="Arial"/>
          <w:color w:val="000000"/>
          <w:sz w:val="24"/>
          <w:szCs w:val="24"/>
          <w:lang w:eastAsia="en-GB"/>
        </w:rPr>
        <w:t>following</w:t>
      </w:r>
      <w:r w:rsidR="007540D2" w:rsidRPr="007540D2">
        <w:rPr>
          <w:rFonts w:ascii="Arial" w:eastAsia="Times New Roman" w:hAnsi="Arial" w:cs="Arial"/>
          <w:color w:val="000000"/>
          <w:sz w:val="24"/>
          <w:szCs w:val="24"/>
          <w:lang w:eastAsia="en-GB"/>
        </w:rPr>
        <w:t xml:space="preserve"> the most recent Preston Area Committee meeting on June 2, 2024.</w:t>
      </w:r>
    </w:p>
    <w:p w14:paraId="7728E564" w14:textId="77777777" w:rsidR="007540D2" w:rsidRPr="00423C18" w:rsidRDefault="007540D2" w:rsidP="00464C44">
      <w:pPr>
        <w:rPr>
          <w:rFonts w:ascii="Arial" w:eastAsia="Times New Roman" w:hAnsi="Arial" w:cs="Arial"/>
          <w:color w:val="000000"/>
          <w:sz w:val="24"/>
          <w:szCs w:val="24"/>
          <w:lang w:eastAsia="en-GB"/>
        </w:rPr>
      </w:pPr>
    </w:p>
    <w:p w14:paraId="47EEE133" w14:textId="233B8571" w:rsidR="00423C18" w:rsidRPr="007540D2" w:rsidRDefault="007540D2" w:rsidP="00464C44">
      <w:pPr>
        <w:rPr>
          <w:rFonts w:ascii="Arial" w:eastAsia="Times New Roman" w:hAnsi="Arial" w:cs="Arial"/>
          <w:color w:val="000000"/>
          <w:sz w:val="24"/>
          <w:szCs w:val="24"/>
          <w:lang w:eastAsia="en-GB"/>
        </w:rPr>
      </w:pPr>
      <w:r w:rsidRPr="007540D2">
        <w:rPr>
          <w:rFonts w:ascii="Arial" w:eastAsia="Times New Roman" w:hAnsi="Arial" w:cs="Arial"/>
          <w:color w:val="000000"/>
          <w:sz w:val="24"/>
          <w:szCs w:val="24"/>
          <w:lang w:eastAsia="en-GB"/>
        </w:rPr>
        <w:t>It was acknowledged that while C</w:t>
      </w:r>
      <w:r w:rsidR="00396E12">
        <w:rPr>
          <w:rFonts w:ascii="Arial" w:eastAsia="Times New Roman" w:hAnsi="Arial" w:cs="Arial"/>
          <w:color w:val="000000"/>
          <w:sz w:val="24"/>
          <w:szCs w:val="24"/>
          <w:lang w:eastAsia="en-GB"/>
        </w:rPr>
        <w:t>llr. P</w:t>
      </w:r>
      <w:r w:rsidRPr="007540D2">
        <w:rPr>
          <w:rFonts w:ascii="Arial" w:eastAsia="Times New Roman" w:hAnsi="Arial" w:cs="Arial"/>
          <w:color w:val="000000"/>
          <w:sz w:val="24"/>
          <w:szCs w:val="24"/>
          <w:lang w:eastAsia="en-GB"/>
        </w:rPr>
        <w:t xml:space="preserve"> Hastings serve</w:t>
      </w:r>
      <w:r w:rsidR="007C6999">
        <w:rPr>
          <w:rFonts w:ascii="Arial" w:eastAsia="Times New Roman" w:hAnsi="Arial" w:cs="Arial"/>
          <w:color w:val="000000"/>
          <w:sz w:val="24"/>
          <w:szCs w:val="24"/>
          <w:lang w:eastAsia="en-GB"/>
        </w:rPr>
        <w:t>s</w:t>
      </w:r>
      <w:r w:rsidRPr="007540D2">
        <w:rPr>
          <w:rFonts w:ascii="Arial" w:eastAsia="Times New Roman" w:hAnsi="Arial" w:cs="Arial"/>
          <w:color w:val="000000"/>
          <w:sz w:val="24"/>
          <w:szCs w:val="24"/>
          <w:lang w:eastAsia="en-GB"/>
        </w:rPr>
        <w:t xml:space="preserve"> as the primary representative for the Parish Council, it is regarded as best practice to have at least three nominees</w:t>
      </w:r>
      <w:r w:rsidR="005166CF">
        <w:rPr>
          <w:rFonts w:ascii="Arial" w:eastAsia="Times New Roman" w:hAnsi="Arial" w:cs="Arial"/>
          <w:color w:val="000000"/>
          <w:sz w:val="24"/>
          <w:szCs w:val="24"/>
          <w:lang w:eastAsia="en-GB"/>
        </w:rPr>
        <w:t xml:space="preserve"> to form</w:t>
      </w:r>
      <w:r w:rsidRPr="007540D2">
        <w:rPr>
          <w:rFonts w:ascii="Arial" w:eastAsia="Times New Roman" w:hAnsi="Arial" w:cs="Arial"/>
          <w:color w:val="000000"/>
          <w:sz w:val="24"/>
          <w:szCs w:val="24"/>
          <w:lang w:eastAsia="en-GB"/>
        </w:rPr>
        <w:t xml:space="preserve"> part of the committee. </w:t>
      </w:r>
    </w:p>
    <w:p w14:paraId="0A8C7C11" w14:textId="77777777" w:rsidR="007540D2" w:rsidRDefault="007540D2" w:rsidP="00464C44">
      <w:pPr>
        <w:rPr>
          <w:rFonts w:ascii="Arial" w:eastAsia="Times New Roman" w:hAnsi="Arial" w:cs="Arial"/>
          <w:color w:val="000000"/>
          <w:sz w:val="24"/>
          <w:szCs w:val="24"/>
          <w:lang w:eastAsia="en-GB"/>
        </w:rPr>
      </w:pPr>
    </w:p>
    <w:p w14:paraId="1C46AED2" w14:textId="4E0A1B62" w:rsidR="00464C44" w:rsidRPr="00423C18" w:rsidRDefault="00423C18" w:rsidP="00464C44">
      <w:pPr>
        <w:rPr>
          <w:rFonts w:ascii="Arial" w:eastAsia="Times New Roman" w:hAnsi="Arial" w:cs="Arial"/>
          <w:color w:val="000000"/>
          <w:sz w:val="24"/>
          <w:szCs w:val="24"/>
          <w:lang w:eastAsia="en-GB"/>
        </w:rPr>
      </w:pPr>
      <w:r w:rsidRPr="00423C18">
        <w:rPr>
          <w:rFonts w:ascii="Arial" w:eastAsia="Times New Roman" w:hAnsi="Arial" w:cs="Arial"/>
          <w:color w:val="000000"/>
          <w:sz w:val="24"/>
          <w:szCs w:val="24"/>
          <w:lang w:eastAsia="en-GB"/>
        </w:rPr>
        <w:lastRenderedPageBreak/>
        <w:t>Both the Clerk and C</w:t>
      </w:r>
      <w:r w:rsidR="000B0602">
        <w:rPr>
          <w:rFonts w:ascii="Arial" w:eastAsia="Times New Roman" w:hAnsi="Arial" w:cs="Arial"/>
          <w:color w:val="000000"/>
          <w:sz w:val="24"/>
          <w:szCs w:val="24"/>
          <w:lang w:eastAsia="en-GB"/>
        </w:rPr>
        <w:t>llr.</w:t>
      </w:r>
      <w:r w:rsidRPr="00423C18">
        <w:rPr>
          <w:rFonts w:ascii="Arial" w:eastAsia="Times New Roman" w:hAnsi="Arial" w:cs="Arial"/>
          <w:color w:val="000000"/>
          <w:sz w:val="24"/>
          <w:szCs w:val="24"/>
          <w:lang w:eastAsia="en-GB"/>
        </w:rPr>
        <w:t xml:space="preserve"> M. Bell expressed their interest in attending the PAC meetings</w:t>
      </w:r>
      <w:r w:rsidR="00684B94">
        <w:rPr>
          <w:rFonts w:ascii="Arial" w:eastAsia="Times New Roman" w:hAnsi="Arial" w:cs="Arial"/>
          <w:color w:val="000000"/>
          <w:sz w:val="24"/>
          <w:szCs w:val="24"/>
          <w:lang w:eastAsia="en-GB"/>
        </w:rPr>
        <w:t xml:space="preserve"> which occur quarterly. </w:t>
      </w:r>
    </w:p>
    <w:p w14:paraId="1B22F5BE" w14:textId="77777777" w:rsidR="00423C18" w:rsidRDefault="00423C18" w:rsidP="00464C44">
      <w:pPr>
        <w:rPr>
          <w:rFonts w:ascii="Arial" w:eastAsia="Times New Roman" w:hAnsi="Arial" w:cs="Arial"/>
          <w:b/>
          <w:bCs/>
          <w:color w:val="000000"/>
          <w:sz w:val="24"/>
          <w:szCs w:val="24"/>
          <w:lang w:eastAsia="en-GB"/>
        </w:rPr>
      </w:pPr>
    </w:p>
    <w:p w14:paraId="3F1EB042" w14:textId="3C6FCAA1" w:rsidR="00464C44" w:rsidRDefault="00464C44" w:rsidP="00464C44">
      <w:pP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2</w:t>
      </w:r>
      <w:r w:rsidR="009F315C">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 xml:space="preserve">0639 AGAR </w:t>
      </w:r>
    </w:p>
    <w:p w14:paraId="7EA628DA" w14:textId="77777777" w:rsidR="00464C44" w:rsidRDefault="00464C44" w:rsidP="00464C44">
      <w:pPr>
        <w:rPr>
          <w:rFonts w:ascii="Arial" w:eastAsia="Times New Roman" w:hAnsi="Arial" w:cs="Arial"/>
          <w:b/>
          <w:sz w:val="24"/>
          <w:szCs w:val="24"/>
          <w:u w:val="single"/>
          <w:lang w:eastAsia="en-GB"/>
        </w:rPr>
      </w:pPr>
    </w:p>
    <w:p w14:paraId="374BF3A2" w14:textId="3B0960AF" w:rsidR="00464C44" w:rsidRDefault="00684B94" w:rsidP="00464C44">
      <w:pPr>
        <w:rPr>
          <w:rFonts w:ascii="Arial" w:eastAsia="Times New Roman" w:hAnsi="Arial" w:cs="Arial"/>
          <w:bCs/>
          <w:sz w:val="24"/>
          <w:szCs w:val="24"/>
          <w:lang w:eastAsia="en-GB"/>
        </w:rPr>
      </w:pPr>
      <w:r>
        <w:rPr>
          <w:rFonts w:ascii="Arial" w:eastAsia="Times New Roman" w:hAnsi="Arial" w:cs="Arial"/>
          <w:bCs/>
          <w:sz w:val="24"/>
          <w:szCs w:val="24"/>
          <w:lang w:eastAsia="en-GB"/>
        </w:rPr>
        <w:t>Council agree</w:t>
      </w:r>
      <w:r w:rsidR="00D34987">
        <w:rPr>
          <w:rFonts w:ascii="Arial" w:eastAsia="Times New Roman" w:hAnsi="Arial" w:cs="Arial"/>
          <w:bCs/>
          <w:sz w:val="24"/>
          <w:szCs w:val="24"/>
          <w:lang w:eastAsia="en-GB"/>
        </w:rPr>
        <w:t>d</w:t>
      </w:r>
      <w:r>
        <w:rPr>
          <w:rFonts w:ascii="Arial" w:eastAsia="Times New Roman" w:hAnsi="Arial" w:cs="Arial"/>
          <w:bCs/>
          <w:sz w:val="24"/>
          <w:szCs w:val="24"/>
          <w:lang w:eastAsia="en-GB"/>
        </w:rPr>
        <w:t xml:space="preserve"> t</w:t>
      </w:r>
      <w:r w:rsidR="00464C44">
        <w:rPr>
          <w:rFonts w:ascii="Arial" w:eastAsia="Times New Roman" w:hAnsi="Arial" w:cs="Arial"/>
          <w:bCs/>
          <w:sz w:val="24"/>
          <w:szCs w:val="24"/>
          <w:lang w:eastAsia="en-GB"/>
        </w:rPr>
        <w:t xml:space="preserve">o authorise the Chair to sign section 1 &amp; 2 of the Annual Governance and Accountability Return 2023/24. </w:t>
      </w:r>
    </w:p>
    <w:p w14:paraId="12C0160C" w14:textId="77777777" w:rsidR="00464C44" w:rsidRDefault="00464C44" w:rsidP="00464C44">
      <w:pPr>
        <w:rPr>
          <w:rFonts w:ascii="Arial" w:eastAsia="Times New Roman" w:hAnsi="Arial" w:cs="Arial"/>
          <w:bCs/>
          <w:sz w:val="24"/>
          <w:szCs w:val="24"/>
          <w:lang w:eastAsia="en-GB"/>
        </w:rPr>
      </w:pPr>
    </w:p>
    <w:p w14:paraId="08159209" w14:textId="3CBEFE0B" w:rsidR="00464C44" w:rsidRDefault="00464C44" w:rsidP="00464C44">
      <w:pPr>
        <w:rPr>
          <w:rFonts w:ascii="Arial" w:eastAsia="Times New Roman" w:hAnsi="Arial" w:cs="Arial"/>
          <w:bCs/>
          <w:sz w:val="24"/>
          <w:szCs w:val="24"/>
          <w:lang w:eastAsia="en-GB"/>
        </w:rPr>
      </w:pPr>
      <w:r>
        <w:rPr>
          <w:rFonts w:ascii="Arial" w:eastAsia="Times New Roman" w:hAnsi="Arial" w:cs="Arial"/>
          <w:bCs/>
          <w:sz w:val="24"/>
          <w:szCs w:val="24"/>
          <w:lang w:eastAsia="en-GB"/>
        </w:rPr>
        <w:t xml:space="preserve">Chair signed section 1 &amp; 2 with Council’s approval of the figures and statement information contained within. </w:t>
      </w:r>
    </w:p>
    <w:p w14:paraId="55746E93" w14:textId="77777777" w:rsidR="00EA6995" w:rsidRDefault="00EA6995" w:rsidP="00464C44">
      <w:pPr>
        <w:rPr>
          <w:rFonts w:ascii="Arial" w:eastAsia="Times New Roman" w:hAnsi="Arial" w:cs="Arial"/>
          <w:bCs/>
          <w:sz w:val="24"/>
          <w:szCs w:val="24"/>
          <w:lang w:eastAsia="en-GB"/>
        </w:rPr>
      </w:pPr>
    </w:p>
    <w:p w14:paraId="46B67571" w14:textId="5AA5AC79" w:rsidR="00EA6995" w:rsidRPr="00464C44" w:rsidRDefault="00EA6995" w:rsidP="00464C44">
      <w:pPr>
        <w:rPr>
          <w:rFonts w:ascii="Arial" w:eastAsia="Times New Roman" w:hAnsi="Arial" w:cs="Arial"/>
          <w:bCs/>
          <w:color w:val="000000"/>
          <w:sz w:val="24"/>
          <w:szCs w:val="24"/>
          <w:lang w:eastAsia="en-GB"/>
        </w:rPr>
      </w:pPr>
      <w:r>
        <w:rPr>
          <w:rFonts w:ascii="Arial" w:eastAsia="Times New Roman" w:hAnsi="Arial" w:cs="Arial"/>
          <w:bCs/>
          <w:sz w:val="24"/>
          <w:szCs w:val="24"/>
          <w:lang w:eastAsia="en-GB"/>
        </w:rPr>
        <w:t>Cllr. P Hastings confirmed that the cost of the internal audit was £1500.00 and in the absence of a</w:t>
      </w:r>
      <w:r w:rsidR="005166CF">
        <w:rPr>
          <w:rFonts w:ascii="Arial" w:eastAsia="Times New Roman" w:hAnsi="Arial" w:cs="Arial"/>
          <w:bCs/>
          <w:sz w:val="24"/>
          <w:szCs w:val="24"/>
          <w:lang w:eastAsia="en-GB"/>
        </w:rPr>
        <w:t xml:space="preserve"> Clerk and</w:t>
      </w:r>
      <w:r>
        <w:rPr>
          <w:rFonts w:ascii="Arial" w:eastAsia="Times New Roman" w:hAnsi="Arial" w:cs="Arial"/>
          <w:bCs/>
          <w:sz w:val="24"/>
          <w:szCs w:val="24"/>
          <w:lang w:eastAsia="en-GB"/>
        </w:rPr>
        <w:t xml:space="preserve"> Responsible Finance Officer there were </w:t>
      </w:r>
      <w:r w:rsidR="005166CF">
        <w:rPr>
          <w:rFonts w:ascii="Arial" w:eastAsia="Times New Roman" w:hAnsi="Arial" w:cs="Arial"/>
          <w:bCs/>
          <w:sz w:val="24"/>
          <w:szCs w:val="24"/>
          <w:lang w:eastAsia="en-GB"/>
        </w:rPr>
        <w:t>additional costs incurred</w:t>
      </w:r>
      <w:r>
        <w:rPr>
          <w:rFonts w:ascii="Arial" w:eastAsia="Times New Roman" w:hAnsi="Arial" w:cs="Arial"/>
          <w:bCs/>
          <w:sz w:val="24"/>
          <w:szCs w:val="24"/>
          <w:lang w:eastAsia="en-GB"/>
        </w:rPr>
        <w:t xml:space="preserve"> from the accountant in the sum of £1434.00</w:t>
      </w:r>
    </w:p>
    <w:p w14:paraId="70A65A4E" w14:textId="77777777" w:rsidR="000E7510" w:rsidRPr="000E7510" w:rsidRDefault="000E7510" w:rsidP="000E7510">
      <w:pPr>
        <w:ind w:right="15"/>
        <w:rPr>
          <w:rFonts w:ascii="Arial" w:eastAsia="Times New Roman" w:hAnsi="Arial" w:cs="Arial"/>
          <w:b/>
          <w:color w:val="000000"/>
          <w:sz w:val="24"/>
          <w:szCs w:val="24"/>
          <w:u w:val="single"/>
          <w:lang w:eastAsia="en-GB"/>
        </w:rPr>
      </w:pPr>
    </w:p>
    <w:p w14:paraId="3791087B" w14:textId="5E119D9C" w:rsidR="00237167" w:rsidRDefault="00423C18" w:rsidP="00290DE0">
      <w:pPr>
        <w:pStyle w:val="ListParagraph"/>
        <w:ind w:left="0" w:right="15"/>
        <w:rPr>
          <w:rFonts w:ascii="Arial" w:eastAsia="Times New Roman" w:hAnsi="Arial" w:cs="Arial"/>
          <w:b/>
          <w:sz w:val="24"/>
          <w:szCs w:val="24"/>
          <w:u w:val="single"/>
          <w:lang w:eastAsia="en-GB"/>
        </w:rPr>
      </w:pPr>
      <w:proofErr w:type="spellStart"/>
      <w:r>
        <w:rPr>
          <w:rFonts w:ascii="Arial" w:eastAsia="Times New Roman" w:hAnsi="Arial" w:cs="Arial"/>
          <w:b/>
          <w:sz w:val="24"/>
          <w:szCs w:val="24"/>
          <w:u w:val="single"/>
          <w:lang w:eastAsia="en-GB"/>
        </w:rPr>
        <w:t>Mjn</w:t>
      </w:r>
      <w:proofErr w:type="spellEnd"/>
      <w:r>
        <w:rPr>
          <w:rFonts w:ascii="Arial" w:eastAsia="Times New Roman" w:hAnsi="Arial" w:cs="Arial"/>
          <w:b/>
          <w:sz w:val="24"/>
          <w:szCs w:val="24"/>
          <w:u w:val="single"/>
          <w:lang w:eastAsia="en-GB"/>
        </w:rPr>
        <w:t xml:space="preserve"> 250640 Financial Matters </w:t>
      </w:r>
    </w:p>
    <w:p w14:paraId="591EAE11" w14:textId="77777777" w:rsidR="009E49B7" w:rsidRDefault="009E49B7" w:rsidP="009E49B7">
      <w:pPr>
        <w:ind w:right="15"/>
        <w:rPr>
          <w:rFonts w:ascii="Arial" w:eastAsia="Times New Roman" w:hAnsi="Arial" w:cs="Arial"/>
          <w:b/>
          <w:sz w:val="24"/>
          <w:szCs w:val="24"/>
          <w:u w:val="single"/>
          <w:lang w:eastAsia="en-GB"/>
        </w:rPr>
      </w:pPr>
    </w:p>
    <w:p w14:paraId="360B6283" w14:textId="0FAE1C86" w:rsidR="00076D2D" w:rsidRPr="00464C44" w:rsidRDefault="005166CF" w:rsidP="00076D2D">
      <w:pPr>
        <w:pStyle w:val="ListParagraph"/>
        <w:numPr>
          <w:ilvl w:val="0"/>
          <w:numId w:val="39"/>
        </w:numPr>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Account Information</w:t>
      </w:r>
      <w:r w:rsidR="00076D2D" w:rsidRPr="00464C44">
        <w:rPr>
          <w:rFonts w:ascii="Arial" w:eastAsia="Times New Roman" w:hAnsi="Arial" w:cs="Arial"/>
          <w:b/>
          <w:color w:val="000000"/>
          <w:sz w:val="24"/>
          <w:szCs w:val="24"/>
          <w:lang w:eastAsia="en-GB"/>
        </w:rPr>
        <w:t xml:space="preserve">: </w:t>
      </w:r>
    </w:p>
    <w:p w14:paraId="6DCF09F6" w14:textId="77777777" w:rsidR="00076D2D" w:rsidRDefault="00076D2D" w:rsidP="00076D2D">
      <w:pPr>
        <w:ind w:right="15"/>
        <w:rPr>
          <w:rFonts w:ascii="Arial" w:eastAsia="Times New Roman" w:hAnsi="Arial" w:cs="Arial"/>
          <w:bCs/>
          <w:color w:val="000000"/>
          <w:sz w:val="24"/>
          <w:szCs w:val="24"/>
          <w:lang w:eastAsia="en-GB"/>
        </w:rPr>
      </w:pPr>
    </w:p>
    <w:p w14:paraId="38787828" w14:textId="77777777" w:rsidR="00076D2D" w:rsidRDefault="00076D2D" w:rsidP="00076D2D">
      <w:pPr>
        <w:ind w:right="15"/>
        <w:rPr>
          <w:rFonts w:ascii="Arial" w:eastAsia="Times New Roman" w:hAnsi="Arial" w:cs="Arial"/>
          <w:bCs/>
          <w:sz w:val="24"/>
          <w:szCs w:val="24"/>
          <w:lang w:eastAsia="en-GB"/>
        </w:rPr>
      </w:pPr>
      <w:r w:rsidRPr="002715B4">
        <w:rPr>
          <w:rFonts w:ascii="Arial" w:eastAsia="Times New Roman" w:hAnsi="Arial" w:cs="Arial"/>
          <w:bCs/>
          <w:sz w:val="24"/>
          <w:szCs w:val="24"/>
          <w:lang w:eastAsia="en-GB"/>
        </w:rPr>
        <w:t xml:space="preserve">Cllr. </w:t>
      </w:r>
      <w:r>
        <w:rPr>
          <w:rFonts w:ascii="Arial" w:eastAsia="Times New Roman" w:hAnsi="Arial" w:cs="Arial"/>
          <w:bCs/>
          <w:sz w:val="24"/>
          <w:szCs w:val="24"/>
          <w:lang w:eastAsia="en-GB"/>
        </w:rPr>
        <w:t xml:space="preserve">N Parkinson (Chair of finance) provided Council with a full financial overview and asked Council to note the balance of each account (Santander, Unity, and CCLA). </w:t>
      </w:r>
    </w:p>
    <w:p w14:paraId="00A666EF" w14:textId="77777777" w:rsidR="00076D2D" w:rsidRDefault="00076D2D" w:rsidP="00076D2D">
      <w:pPr>
        <w:ind w:right="15"/>
        <w:rPr>
          <w:rFonts w:ascii="Arial" w:eastAsia="Times New Roman" w:hAnsi="Arial" w:cs="Arial"/>
          <w:bCs/>
          <w:sz w:val="24"/>
          <w:szCs w:val="24"/>
          <w:lang w:eastAsia="en-GB"/>
        </w:rPr>
      </w:pPr>
    </w:p>
    <w:p w14:paraId="0AC78E7B" w14:textId="77777777" w:rsidR="00076D2D" w:rsidRDefault="00076D2D" w:rsidP="00076D2D">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current position of the bank accounts </w:t>
      </w:r>
      <w:proofErr w:type="gramStart"/>
      <w:r>
        <w:rPr>
          <w:rFonts w:ascii="Arial" w:eastAsia="Times New Roman" w:hAnsi="Arial" w:cs="Arial"/>
          <w:bCs/>
          <w:sz w:val="24"/>
          <w:szCs w:val="24"/>
          <w:lang w:eastAsia="en-GB"/>
        </w:rPr>
        <w:t>were</w:t>
      </w:r>
      <w:proofErr w:type="gramEnd"/>
      <w:r>
        <w:rPr>
          <w:rFonts w:ascii="Arial" w:eastAsia="Times New Roman" w:hAnsi="Arial" w:cs="Arial"/>
          <w:bCs/>
          <w:sz w:val="24"/>
          <w:szCs w:val="24"/>
          <w:lang w:eastAsia="en-GB"/>
        </w:rPr>
        <w:t xml:space="preserve"> noted by Council as: </w:t>
      </w:r>
    </w:p>
    <w:p w14:paraId="44E9C1F0" w14:textId="77777777" w:rsidR="00076D2D" w:rsidRDefault="00076D2D" w:rsidP="00076D2D">
      <w:pPr>
        <w:ind w:right="15"/>
        <w:rPr>
          <w:rFonts w:ascii="Arial" w:eastAsia="Times New Roman" w:hAnsi="Arial" w:cs="Arial"/>
          <w:bCs/>
          <w:sz w:val="24"/>
          <w:szCs w:val="24"/>
          <w:lang w:eastAsia="en-GB"/>
        </w:rPr>
      </w:pPr>
    </w:p>
    <w:p w14:paraId="56C1E75B" w14:textId="77777777" w:rsidR="00076D2D" w:rsidRDefault="00076D2D" w:rsidP="00076D2D">
      <w:pPr>
        <w:ind w:left="108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Santander: </w:t>
      </w:r>
      <w:r>
        <w:rPr>
          <w:rFonts w:ascii="Arial" w:eastAsia="Times New Roman" w:hAnsi="Arial" w:cs="Arial"/>
          <w:bCs/>
          <w:sz w:val="24"/>
          <w:szCs w:val="24"/>
          <w:lang w:eastAsia="en-GB"/>
        </w:rPr>
        <w:tab/>
      </w:r>
      <w:r>
        <w:rPr>
          <w:rFonts w:ascii="Arial" w:eastAsia="Times New Roman" w:hAnsi="Arial" w:cs="Arial"/>
          <w:bCs/>
          <w:sz w:val="24"/>
          <w:szCs w:val="24"/>
          <w:lang w:eastAsia="en-GB"/>
        </w:rPr>
        <w:tab/>
        <w:t>£497.75</w:t>
      </w:r>
    </w:p>
    <w:p w14:paraId="67D57FB9" w14:textId="77777777" w:rsidR="00076D2D" w:rsidRDefault="00076D2D" w:rsidP="00076D2D">
      <w:pPr>
        <w:ind w:left="108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Unity: </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Pr>
          <w:rFonts w:ascii="Arial" w:eastAsia="Times New Roman" w:hAnsi="Arial" w:cs="Arial"/>
          <w:bCs/>
          <w:sz w:val="24"/>
          <w:szCs w:val="24"/>
          <w:lang w:eastAsia="en-GB"/>
        </w:rPr>
        <w:tab/>
        <w:t>£224,729.04</w:t>
      </w:r>
    </w:p>
    <w:p w14:paraId="0491CB1B" w14:textId="77777777" w:rsidR="00076D2D" w:rsidRDefault="00076D2D" w:rsidP="00076D2D">
      <w:pPr>
        <w:ind w:left="1080"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CCLA: </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Pr>
          <w:rFonts w:ascii="Arial" w:eastAsia="Times New Roman" w:hAnsi="Arial" w:cs="Arial"/>
          <w:bCs/>
          <w:sz w:val="24"/>
          <w:szCs w:val="24"/>
          <w:lang w:eastAsia="en-GB"/>
        </w:rPr>
        <w:tab/>
        <w:t>£800,000.00</w:t>
      </w:r>
    </w:p>
    <w:p w14:paraId="682977B0" w14:textId="77777777" w:rsidR="00076D2D" w:rsidRDefault="00076D2D" w:rsidP="00076D2D">
      <w:pPr>
        <w:ind w:left="1080" w:right="15"/>
        <w:rPr>
          <w:rFonts w:ascii="Arial" w:eastAsia="Times New Roman" w:hAnsi="Arial" w:cs="Arial"/>
          <w:bCs/>
          <w:sz w:val="24"/>
          <w:szCs w:val="24"/>
          <w:lang w:eastAsia="en-GB"/>
        </w:rPr>
      </w:pPr>
      <w:r>
        <w:rPr>
          <w:noProof/>
        </w:rPr>
        <mc:AlternateContent>
          <mc:Choice Requires="wps">
            <w:drawing>
              <wp:anchor distT="0" distB="0" distL="114300" distR="114300" simplePos="0" relativeHeight="251667456" behindDoc="0" locked="0" layoutInCell="1" allowOverlap="1" wp14:anchorId="7DE732CF" wp14:editId="2995292F">
                <wp:simplePos x="0" y="0"/>
                <wp:positionH relativeFrom="column">
                  <wp:posOffset>695325</wp:posOffset>
                </wp:positionH>
                <wp:positionV relativeFrom="paragraph">
                  <wp:posOffset>71120</wp:posOffset>
                </wp:positionV>
                <wp:extent cx="2476500" cy="9525"/>
                <wp:effectExtent l="0" t="0" r="19050" b="28575"/>
                <wp:wrapNone/>
                <wp:docPr id="748587341" name="Straight Connector 4"/>
                <wp:cNvGraphicFramePr/>
                <a:graphic xmlns:a="http://schemas.openxmlformats.org/drawingml/2006/main">
                  <a:graphicData uri="http://schemas.microsoft.com/office/word/2010/wordprocessingShape">
                    <wps:wsp>
                      <wps:cNvCnPr/>
                      <wps:spPr>
                        <a:xfrm flipV="1">
                          <a:off x="0" y="0"/>
                          <a:ext cx="247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356203"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5.6pt" to="249.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epqAEAAKEDAAAOAAAAZHJzL2Uyb0RvYy54bWysU8Fu3CAQvUfqPyDuXXtX2TS11ptDovZS&#10;tVGb5k7wsEYCBgFZe/++A951qqaKlCgXhGHem/ce483VaA3bQ4gaXcuXi5ozcBI77XYt/3335eMl&#10;ZzEJ1wmDDlp+gMivth/ONoNvYIU9mg4CIxIXm8G3vE/JN1UVZQ9WxAV6cHSpMFiR6DPsqi6Igdit&#10;qVZ1fVENGDofUEKMdHozXfJt4VcKZPqhVITETMtJWyprKOtDXqvtRjS7IHyv5VGGeIMKK7SjpjPV&#10;jUiCPQb9jMpqGTCiSguJtkKltITigdws63/c/OqFh+KFwol+jim+H638vr92t4FiGHxsor8N2cWo&#10;gmXKaH9Pb1p8kVI2ltgOc2wwJibpcHX+6WJdU7qS7j6vV+ucajWxZDYfYvoKaFnetNxol02JRuy/&#10;xTSVnkoI96Sj7NLBQC427icopjvqNykqIwLXJrC9oMcVUoJLy2PrUp1hShszA+vS9kXgsT5DoYzP&#10;a8AzonRGl2aw1Q7D/7qn8SRZTfWnBCbfOYIH7A7lhUo0NAcl3OPM5kH7+7vAn/6s7R8AAAD//wMA&#10;UEsDBBQABgAIAAAAIQDBXMMx3gAAAAkBAAAPAAAAZHJzL2Rvd25yZXYueG1sTI/NTsNADITvSLzD&#10;ykhcEN004q8hmwoh4FBOLa0ENydrkqhZb5TdpuHtcU9w84xH48/5cnKdGmkIrWcD81kCirjytuXa&#10;wPbj9foBVIjIFjvPZOCHAiyL87McM+uPvKZxE2slJRwyNNDE2Gdah6ohh2Hme2LZffvBYRQ51NoO&#10;eJRy1+k0Se60w5blQoM9PTdU7TcHZ+Ar+PCyW5Xj2369mvDqPaaflTXm8mJ6egQVaYp/YTjhCzoU&#10;wlT6A9ugOtHJ4laiMsxTUBK4WZyMUoz0HnSR6/8fFL8AAAD//wMAUEsBAi0AFAAGAAgAAAAhALaD&#10;OJL+AAAA4QEAABMAAAAAAAAAAAAAAAAAAAAAAFtDb250ZW50X1R5cGVzXS54bWxQSwECLQAUAAYA&#10;CAAAACEAOP0h/9YAAACUAQAACwAAAAAAAAAAAAAAAAAvAQAAX3JlbHMvLnJlbHNQSwECLQAUAAYA&#10;CAAAACEAH2AHqagBAAChAwAADgAAAAAAAAAAAAAAAAAuAgAAZHJzL2Uyb0RvYy54bWxQSwECLQAU&#10;AAYACAAAACEAwVzDMd4AAAAJAQAADwAAAAAAAAAAAAAAAAACBAAAZHJzL2Rvd25yZXYueG1sUEsF&#10;BgAAAAAEAAQA8wAAAA0FAAAAAA==&#10;" strokecolor="#4472c4 [3204]" strokeweight=".5pt">
                <v:stroke joinstyle="miter"/>
              </v:line>
            </w:pict>
          </mc:Fallback>
        </mc:AlternateContent>
      </w:r>
    </w:p>
    <w:p w14:paraId="48EBAF35" w14:textId="14AD6C42" w:rsidR="00EA6995" w:rsidRDefault="00076D2D" w:rsidP="00076D2D">
      <w:pPr>
        <w:ind w:left="360" w:right="15" w:firstLine="720"/>
        <w:rPr>
          <w:rFonts w:ascii="Arial" w:eastAsia="Times New Roman" w:hAnsi="Arial" w:cs="Arial"/>
          <w:b/>
          <w:sz w:val="24"/>
          <w:szCs w:val="24"/>
          <w:lang w:eastAsia="en-GB"/>
        </w:rPr>
      </w:pPr>
      <w:r>
        <w:rPr>
          <w:rFonts w:ascii="Arial" w:eastAsia="Times New Roman" w:hAnsi="Arial" w:cs="Arial"/>
          <w:bCs/>
          <w:sz w:val="24"/>
          <w:szCs w:val="24"/>
          <w:lang w:eastAsia="en-GB"/>
        </w:rPr>
        <w:t xml:space="preserve">Total Assets: </w:t>
      </w:r>
      <w:r>
        <w:rPr>
          <w:rFonts w:ascii="Arial" w:eastAsia="Times New Roman" w:hAnsi="Arial" w:cs="Arial"/>
          <w:bCs/>
          <w:sz w:val="24"/>
          <w:szCs w:val="24"/>
          <w:lang w:eastAsia="en-GB"/>
        </w:rPr>
        <w:tab/>
      </w:r>
      <w:r>
        <w:rPr>
          <w:rFonts w:ascii="Arial" w:eastAsia="Times New Roman" w:hAnsi="Arial" w:cs="Arial"/>
          <w:bCs/>
          <w:sz w:val="24"/>
          <w:szCs w:val="24"/>
          <w:lang w:eastAsia="en-GB"/>
        </w:rPr>
        <w:tab/>
      </w:r>
      <w:r>
        <w:rPr>
          <w:rFonts w:ascii="Arial" w:eastAsia="Times New Roman" w:hAnsi="Arial" w:cs="Arial"/>
          <w:b/>
          <w:sz w:val="24"/>
          <w:szCs w:val="24"/>
          <w:lang w:eastAsia="en-GB"/>
        </w:rPr>
        <w:t>£1025,226.75</w:t>
      </w:r>
    </w:p>
    <w:p w14:paraId="35A0A586" w14:textId="265E4585" w:rsidR="00EA6995" w:rsidRDefault="00EA6995" w:rsidP="00EA6995">
      <w:pPr>
        <w:ind w:right="15" w:firstLine="720"/>
        <w:rPr>
          <w:rFonts w:ascii="Arial" w:eastAsia="Times New Roman" w:hAnsi="Arial" w:cs="Arial"/>
          <w:b/>
          <w:sz w:val="24"/>
          <w:szCs w:val="24"/>
          <w:lang w:eastAsia="en-GB"/>
        </w:rPr>
      </w:pPr>
    </w:p>
    <w:p w14:paraId="691A008B" w14:textId="77777777" w:rsidR="005166CF" w:rsidRDefault="005166CF" w:rsidP="009E49B7">
      <w:pPr>
        <w:ind w:right="15"/>
        <w:rPr>
          <w:rFonts w:ascii="Arial" w:eastAsia="Times New Roman" w:hAnsi="Arial" w:cs="Arial"/>
          <w:bCs/>
          <w:sz w:val="24"/>
          <w:szCs w:val="24"/>
          <w:lang w:eastAsia="en-GB"/>
        </w:rPr>
      </w:pPr>
    </w:p>
    <w:p w14:paraId="42BBD59B" w14:textId="656A385C" w:rsidR="005166CF" w:rsidRDefault="005166CF" w:rsidP="005166CF">
      <w:pPr>
        <w:pStyle w:val="ListParagraph"/>
        <w:numPr>
          <w:ilvl w:val="0"/>
          <w:numId w:val="39"/>
        </w:numPr>
        <w:ind w:right="15"/>
        <w:rPr>
          <w:rFonts w:ascii="Arial" w:eastAsia="Times New Roman" w:hAnsi="Arial" w:cs="Arial"/>
          <w:b/>
          <w:sz w:val="24"/>
          <w:szCs w:val="24"/>
          <w:lang w:eastAsia="en-GB"/>
        </w:rPr>
      </w:pPr>
      <w:r w:rsidRPr="005166CF">
        <w:rPr>
          <w:rFonts w:ascii="Arial" w:eastAsia="Times New Roman" w:hAnsi="Arial" w:cs="Arial"/>
          <w:b/>
          <w:sz w:val="24"/>
          <w:szCs w:val="24"/>
          <w:lang w:eastAsia="en-GB"/>
        </w:rPr>
        <w:t>CIL Grants</w:t>
      </w:r>
      <w:r>
        <w:rPr>
          <w:rFonts w:ascii="Arial" w:eastAsia="Times New Roman" w:hAnsi="Arial" w:cs="Arial"/>
          <w:b/>
          <w:sz w:val="24"/>
          <w:szCs w:val="24"/>
          <w:lang w:eastAsia="en-GB"/>
        </w:rPr>
        <w:t xml:space="preserve">: </w:t>
      </w:r>
    </w:p>
    <w:p w14:paraId="3EBF07F7" w14:textId="77777777" w:rsidR="005166CF" w:rsidRDefault="005166CF" w:rsidP="005166CF">
      <w:pPr>
        <w:ind w:right="15"/>
        <w:rPr>
          <w:rFonts w:ascii="Arial" w:eastAsia="Times New Roman" w:hAnsi="Arial" w:cs="Arial"/>
          <w:b/>
          <w:sz w:val="24"/>
          <w:szCs w:val="24"/>
          <w:lang w:eastAsia="en-GB"/>
        </w:rPr>
      </w:pPr>
    </w:p>
    <w:p w14:paraId="074095CD" w14:textId="3E85A1EE" w:rsidR="005166CF" w:rsidRDefault="005166CF" w:rsidP="005166CF">
      <w:pPr>
        <w:ind w:right="15"/>
        <w:rPr>
          <w:rFonts w:ascii="Arial" w:eastAsia="Times New Roman" w:hAnsi="Arial" w:cs="Arial"/>
          <w:bCs/>
          <w:sz w:val="24"/>
          <w:szCs w:val="24"/>
          <w:lang w:eastAsia="en-GB"/>
        </w:rPr>
      </w:pPr>
      <w:r w:rsidRPr="005166CF">
        <w:rPr>
          <w:rFonts w:ascii="Arial" w:eastAsia="Times New Roman" w:hAnsi="Arial" w:cs="Arial"/>
          <w:bCs/>
          <w:sz w:val="24"/>
          <w:szCs w:val="24"/>
          <w:lang w:eastAsia="en-GB"/>
        </w:rPr>
        <w:t xml:space="preserve">Council </w:t>
      </w:r>
      <w:r>
        <w:rPr>
          <w:rFonts w:ascii="Arial" w:eastAsia="Times New Roman" w:hAnsi="Arial" w:cs="Arial"/>
          <w:bCs/>
          <w:sz w:val="24"/>
          <w:szCs w:val="24"/>
          <w:lang w:eastAsia="en-GB"/>
        </w:rPr>
        <w:t xml:space="preserve">agreed with the Finance Committee’s recommendation to approve the grant request submitted by Sir Tom Finney Football Club in the sum of £15,000.00. </w:t>
      </w:r>
    </w:p>
    <w:p w14:paraId="0A91F5BF" w14:textId="77777777" w:rsidR="005166CF" w:rsidRDefault="005166CF" w:rsidP="005166CF">
      <w:pPr>
        <w:ind w:right="15"/>
        <w:rPr>
          <w:rFonts w:ascii="Arial" w:eastAsia="Times New Roman" w:hAnsi="Arial" w:cs="Arial"/>
          <w:bCs/>
          <w:sz w:val="24"/>
          <w:szCs w:val="24"/>
          <w:lang w:eastAsia="en-GB"/>
        </w:rPr>
      </w:pPr>
    </w:p>
    <w:p w14:paraId="7242CCA2" w14:textId="71CEDDD5" w:rsidR="005166CF" w:rsidRDefault="005166CF" w:rsidP="005166C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noted that club had sought match funding and the proposed monies from Broughton Parish Council would be used for internal works and furnishings such as the sinks, toilets and décor. </w:t>
      </w:r>
    </w:p>
    <w:p w14:paraId="75BFEC7B" w14:textId="07B1598B" w:rsidR="005166CF" w:rsidRPr="005166CF" w:rsidRDefault="005166CF" w:rsidP="005166CF">
      <w:pPr>
        <w:ind w:right="15"/>
        <w:rPr>
          <w:rFonts w:ascii="Arial" w:eastAsia="Times New Roman" w:hAnsi="Arial" w:cs="Arial"/>
          <w:bCs/>
          <w:sz w:val="24"/>
          <w:szCs w:val="24"/>
          <w:lang w:eastAsia="en-GB"/>
        </w:rPr>
      </w:pPr>
    </w:p>
    <w:p w14:paraId="52E7E252" w14:textId="4F96A511" w:rsidR="005166CF" w:rsidRDefault="005166CF" w:rsidP="005166CF">
      <w:pPr>
        <w:pStyle w:val="ListParagraph"/>
        <w:numPr>
          <w:ilvl w:val="0"/>
          <w:numId w:val="39"/>
        </w:numPr>
        <w:ind w:right="15"/>
        <w:rPr>
          <w:rFonts w:ascii="Arial" w:eastAsia="Times New Roman" w:hAnsi="Arial" w:cs="Arial"/>
          <w:b/>
          <w:sz w:val="24"/>
          <w:szCs w:val="24"/>
          <w:lang w:eastAsia="en-GB"/>
        </w:rPr>
      </w:pPr>
      <w:r>
        <w:rPr>
          <w:rFonts w:ascii="Arial" w:eastAsia="Times New Roman" w:hAnsi="Arial" w:cs="Arial"/>
          <w:b/>
          <w:sz w:val="24"/>
          <w:szCs w:val="24"/>
          <w:lang w:eastAsia="en-GB"/>
        </w:rPr>
        <w:t xml:space="preserve">Banking: </w:t>
      </w:r>
    </w:p>
    <w:p w14:paraId="3827D5F9" w14:textId="77777777" w:rsidR="005166CF" w:rsidRDefault="005166CF" w:rsidP="005166CF">
      <w:pPr>
        <w:ind w:right="15"/>
        <w:rPr>
          <w:rFonts w:ascii="Arial" w:eastAsia="Times New Roman" w:hAnsi="Arial" w:cs="Arial"/>
          <w:b/>
          <w:sz w:val="24"/>
          <w:szCs w:val="24"/>
          <w:lang w:eastAsia="en-GB"/>
        </w:rPr>
      </w:pPr>
    </w:p>
    <w:p w14:paraId="0BE21152" w14:textId="77777777" w:rsidR="005166CF" w:rsidRDefault="005166CF" w:rsidP="005166CF">
      <w:pPr>
        <w:ind w:right="15"/>
        <w:rPr>
          <w:rFonts w:ascii="Arial" w:eastAsia="Times New Roman" w:hAnsi="Arial" w:cs="Arial"/>
          <w:bCs/>
          <w:sz w:val="24"/>
          <w:szCs w:val="24"/>
          <w:lang w:eastAsia="en-GB"/>
        </w:rPr>
      </w:pPr>
      <w:r w:rsidRPr="003125E5">
        <w:rPr>
          <w:rFonts w:ascii="Arial" w:eastAsia="Times New Roman" w:hAnsi="Arial" w:cs="Arial"/>
          <w:bCs/>
          <w:sz w:val="24"/>
          <w:szCs w:val="24"/>
          <w:lang w:eastAsia="en-GB"/>
        </w:rPr>
        <w:t xml:space="preserve">Cllr. Hastings </w:t>
      </w:r>
      <w:r>
        <w:rPr>
          <w:rFonts w:ascii="Arial" w:eastAsia="Times New Roman" w:hAnsi="Arial" w:cs="Arial"/>
          <w:bCs/>
          <w:sz w:val="24"/>
          <w:szCs w:val="24"/>
          <w:lang w:eastAsia="en-GB"/>
        </w:rPr>
        <w:t xml:space="preserve">proposed to close the Santander account once the CCLA payments have been redirected to the Unity Trust Bank Account. </w:t>
      </w:r>
    </w:p>
    <w:p w14:paraId="7ABF3247" w14:textId="77777777" w:rsidR="005166CF" w:rsidRDefault="005166CF" w:rsidP="005166CF">
      <w:pPr>
        <w:ind w:right="15"/>
        <w:rPr>
          <w:rFonts w:ascii="Arial" w:eastAsia="Times New Roman" w:hAnsi="Arial" w:cs="Arial"/>
          <w:bCs/>
          <w:sz w:val="24"/>
          <w:szCs w:val="24"/>
          <w:lang w:eastAsia="en-GB"/>
        </w:rPr>
      </w:pPr>
    </w:p>
    <w:p w14:paraId="13F8D68A" w14:textId="77777777" w:rsidR="005166CF" w:rsidRPr="005166CF" w:rsidRDefault="005166CF" w:rsidP="005166CF">
      <w:pPr>
        <w:ind w:right="15"/>
        <w:rPr>
          <w:rFonts w:ascii="Arial" w:eastAsia="Times New Roman" w:hAnsi="Arial" w:cs="Arial"/>
          <w:bCs/>
          <w:sz w:val="24"/>
          <w:szCs w:val="24"/>
          <w:lang w:eastAsia="en-GB"/>
        </w:rPr>
      </w:pPr>
      <w:r w:rsidRPr="005166CF">
        <w:rPr>
          <w:rFonts w:ascii="Arial" w:eastAsia="Times New Roman" w:hAnsi="Arial" w:cs="Arial"/>
          <w:bCs/>
          <w:sz w:val="24"/>
          <w:szCs w:val="24"/>
          <w:lang w:eastAsia="en-GB"/>
        </w:rPr>
        <w:t xml:space="preserve">Proposer: </w:t>
      </w:r>
      <w:r w:rsidRPr="005166CF">
        <w:rPr>
          <w:rFonts w:ascii="Arial" w:eastAsia="Times New Roman" w:hAnsi="Arial" w:cs="Arial"/>
          <w:bCs/>
          <w:sz w:val="24"/>
          <w:szCs w:val="24"/>
          <w:lang w:eastAsia="en-GB"/>
        </w:rPr>
        <w:tab/>
        <w:t xml:space="preserve">Cllr. </w:t>
      </w:r>
      <w:r>
        <w:rPr>
          <w:rFonts w:ascii="Arial" w:eastAsia="Times New Roman" w:hAnsi="Arial" w:cs="Arial"/>
          <w:bCs/>
          <w:sz w:val="24"/>
          <w:szCs w:val="24"/>
          <w:lang w:eastAsia="en-GB"/>
        </w:rPr>
        <w:t>P Hastings</w:t>
      </w:r>
    </w:p>
    <w:p w14:paraId="4C4B32A4" w14:textId="77777777" w:rsidR="005166CF" w:rsidRDefault="005166CF" w:rsidP="005166CF">
      <w:pPr>
        <w:ind w:right="15"/>
        <w:rPr>
          <w:rFonts w:ascii="Arial" w:eastAsia="Times New Roman" w:hAnsi="Arial" w:cs="Arial"/>
          <w:bCs/>
          <w:sz w:val="24"/>
          <w:szCs w:val="24"/>
          <w:lang w:eastAsia="en-GB"/>
        </w:rPr>
      </w:pPr>
      <w:r w:rsidRPr="005166CF">
        <w:rPr>
          <w:rFonts w:ascii="Arial" w:eastAsia="Times New Roman" w:hAnsi="Arial" w:cs="Arial"/>
          <w:bCs/>
          <w:sz w:val="24"/>
          <w:szCs w:val="24"/>
          <w:lang w:eastAsia="en-GB"/>
        </w:rPr>
        <w:t xml:space="preserve">Seconder: </w:t>
      </w:r>
      <w:r w:rsidRPr="005166CF">
        <w:rPr>
          <w:rFonts w:ascii="Arial" w:eastAsia="Times New Roman" w:hAnsi="Arial" w:cs="Arial"/>
          <w:bCs/>
          <w:sz w:val="24"/>
          <w:szCs w:val="24"/>
          <w:lang w:eastAsia="en-GB"/>
        </w:rPr>
        <w:tab/>
        <w:t xml:space="preserve">Cllr. </w:t>
      </w:r>
      <w:r>
        <w:rPr>
          <w:rFonts w:ascii="Arial" w:eastAsia="Times New Roman" w:hAnsi="Arial" w:cs="Arial"/>
          <w:bCs/>
          <w:sz w:val="24"/>
          <w:szCs w:val="24"/>
          <w:lang w:eastAsia="en-GB"/>
        </w:rPr>
        <w:t>N Parkinson</w:t>
      </w:r>
    </w:p>
    <w:p w14:paraId="7BE2947E" w14:textId="77777777" w:rsidR="005166CF" w:rsidRDefault="005166CF" w:rsidP="005166CF">
      <w:pPr>
        <w:ind w:right="15"/>
        <w:rPr>
          <w:rFonts w:ascii="Arial" w:eastAsia="Times New Roman" w:hAnsi="Arial" w:cs="Arial"/>
          <w:bCs/>
          <w:sz w:val="24"/>
          <w:szCs w:val="24"/>
          <w:lang w:eastAsia="en-GB"/>
        </w:rPr>
      </w:pPr>
    </w:p>
    <w:p w14:paraId="6703B814" w14:textId="77777777" w:rsidR="00036173" w:rsidRDefault="005166CF" w:rsidP="005166C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 </w:t>
      </w:r>
      <w:proofErr w:type="gramStart"/>
      <w:r>
        <w:rPr>
          <w:rFonts w:ascii="Arial" w:eastAsia="Times New Roman" w:hAnsi="Arial" w:cs="Arial"/>
          <w:bCs/>
          <w:sz w:val="24"/>
          <w:szCs w:val="24"/>
          <w:lang w:eastAsia="en-GB"/>
        </w:rPr>
        <w:t>were</w:t>
      </w:r>
      <w:proofErr w:type="gramEnd"/>
      <w:r>
        <w:rPr>
          <w:rFonts w:ascii="Arial" w:eastAsia="Times New Roman" w:hAnsi="Arial" w:cs="Arial"/>
          <w:bCs/>
          <w:sz w:val="24"/>
          <w:szCs w:val="24"/>
          <w:lang w:eastAsia="en-GB"/>
        </w:rPr>
        <w:t xml:space="preserve"> advised that Santander, by way of apology had issued a hamper. The contents of which were offered to residents who attended the Neighbourhood Plan Consultation Review. </w:t>
      </w:r>
    </w:p>
    <w:p w14:paraId="3E679A96" w14:textId="3CA1C335" w:rsidR="005166CF" w:rsidRDefault="00036173" w:rsidP="005166C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In addition</w:t>
      </w:r>
      <w:r w:rsidR="005166CF">
        <w:rPr>
          <w:rFonts w:ascii="Arial" w:eastAsia="Times New Roman" w:hAnsi="Arial" w:cs="Arial"/>
          <w:bCs/>
          <w:sz w:val="24"/>
          <w:szCs w:val="24"/>
          <w:lang w:eastAsia="en-GB"/>
        </w:rPr>
        <w:t xml:space="preserve">, Council </w:t>
      </w:r>
      <w:proofErr w:type="gramStart"/>
      <w:r w:rsidR="005166CF">
        <w:rPr>
          <w:rFonts w:ascii="Arial" w:eastAsia="Times New Roman" w:hAnsi="Arial" w:cs="Arial"/>
          <w:bCs/>
          <w:sz w:val="24"/>
          <w:szCs w:val="24"/>
          <w:lang w:eastAsia="en-GB"/>
        </w:rPr>
        <w:t>were</w:t>
      </w:r>
      <w:proofErr w:type="gramEnd"/>
      <w:r w:rsidR="005166CF">
        <w:rPr>
          <w:rFonts w:ascii="Arial" w:eastAsia="Times New Roman" w:hAnsi="Arial" w:cs="Arial"/>
          <w:bCs/>
          <w:sz w:val="24"/>
          <w:szCs w:val="24"/>
          <w:lang w:eastAsia="en-GB"/>
        </w:rPr>
        <w:t xml:space="preserve"> asked to note a compensatory payment of £100 which has since been paid in to the Unity Trust Bank Account and will be kept in the reserves.</w:t>
      </w:r>
    </w:p>
    <w:p w14:paraId="187970A8" w14:textId="77777777" w:rsidR="005166CF" w:rsidRDefault="005166CF" w:rsidP="005166CF">
      <w:pPr>
        <w:ind w:right="15"/>
        <w:rPr>
          <w:rFonts w:ascii="Arial" w:eastAsia="Times New Roman" w:hAnsi="Arial" w:cs="Arial"/>
          <w:bCs/>
          <w:sz w:val="24"/>
          <w:szCs w:val="24"/>
          <w:lang w:eastAsia="en-GB"/>
        </w:rPr>
      </w:pPr>
    </w:p>
    <w:p w14:paraId="06C6D5EB" w14:textId="2CA85674" w:rsidR="005166CF" w:rsidRDefault="00B93E75" w:rsidP="005166C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Council approved the schedule of transactions required for payment between 15</w:t>
      </w:r>
      <w:r w:rsidRPr="00B93E75">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May 24 – 25</w:t>
      </w:r>
      <w:r w:rsidRPr="00B93E75">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June 24. </w:t>
      </w:r>
    </w:p>
    <w:p w14:paraId="7417DE2A" w14:textId="77777777" w:rsidR="00B93E75" w:rsidRDefault="00B93E75" w:rsidP="005166CF">
      <w:pPr>
        <w:ind w:right="15"/>
        <w:rPr>
          <w:rFonts w:ascii="Arial" w:eastAsia="Times New Roman" w:hAnsi="Arial" w:cs="Arial"/>
          <w:bCs/>
          <w:sz w:val="24"/>
          <w:szCs w:val="24"/>
          <w:lang w:eastAsia="en-GB"/>
        </w:rPr>
      </w:pPr>
    </w:p>
    <w:p w14:paraId="31A77E80" w14:textId="3A02ECC9" w:rsidR="00B93E75" w:rsidRDefault="00B93E75" w:rsidP="00B93E75">
      <w:pPr>
        <w:pStyle w:val="ListParagraph"/>
        <w:numPr>
          <w:ilvl w:val="0"/>
          <w:numId w:val="39"/>
        </w:numPr>
        <w:ind w:right="15"/>
        <w:rPr>
          <w:rFonts w:ascii="Arial" w:eastAsia="Times New Roman" w:hAnsi="Arial" w:cs="Arial"/>
          <w:b/>
          <w:sz w:val="24"/>
          <w:szCs w:val="24"/>
          <w:lang w:eastAsia="en-GB"/>
        </w:rPr>
      </w:pPr>
      <w:r w:rsidRPr="00B93E75">
        <w:rPr>
          <w:rFonts w:ascii="Arial" w:eastAsia="Times New Roman" w:hAnsi="Arial" w:cs="Arial"/>
          <w:b/>
          <w:sz w:val="24"/>
          <w:szCs w:val="24"/>
          <w:lang w:eastAsia="en-GB"/>
        </w:rPr>
        <w:t>Public Rights of Way</w:t>
      </w:r>
      <w:r>
        <w:rPr>
          <w:rFonts w:ascii="Arial" w:eastAsia="Times New Roman" w:hAnsi="Arial" w:cs="Arial"/>
          <w:b/>
          <w:sz w:val="24"/>
          <w:szCs w:val="24"/>
          <w:lang w:eastAsia="en-GB"/>
        </w:rPr>
        <w:t xml:space="preserve">: </w:t>
      </w:r>
    </w:p>
    <w:p w14:paraId="23690A5D" w14:textId="77777777" w:rsidR="00B93E75" w:rsidRDefault="00B93E75" w:rsidP="00B93E75">
      <w:pPr>
        <w:ind w:right="15"/>
        <w:rPr>
          <w:rFonts w:ascii="Arial" w:eastAsia="Times New Roman" w:hAnsi="Arial" w:cs="Arial"/>
          <w:b/>
          <w:sz w:val="24"/>
          <w:szCs w:val="24"/>
          <w:lang w:eastAsia="en-GB"/>
        </w:rPr>
      </w:pPr>
    </w:p>
    <w:p w14:paraId="7CD8D327" w14:textId="33EFE39E" w:rsidR="00B93E75" w:rsidRDefault="00B93E75" w:rsidP="00B93E75">
      <w:pPr>
        <w:ind w:right="15"/>
        <w:rPr>
          <w:rFonts w:ascii="Arial" w:eastAsia="Times New Roman" w:hAnsi="Arial" w:cs="Arial"/>
          <w:bCs/>
          <w:sz w:val="24"/>
          <w:szCs w:val="24"/>
          <w:lang w:eastAsia="en-GB"/>
        </w:rPr>
      </w:pPr>
      <w:r w:rsidRPr="00E13D49">
        <w:rPr>
          <w:rFonts w:ascii="Arial" w:eastAsia="Times New Roman" w:hAnsi="Arial" w:cs="Arial"/>
          <w:bCs/>
          <w:sz w:val="24"/>
          <w:szCs w:val="24"/>
          <w:lang w:eastAsia="en-GB"/>
        </w:rPr>
        <w:t>C</w:t>
      </w:r>
      <w:r>
        <w:rPr>
          <w:rFonts w:ascii="Arial" w:eastAsia="Times New Roman" w:hAnsi="Arial" w:cs="Arial"/>
          <w:bCs/>
          <w:sz w:val="24"/>
          <w:szCs w:val="24"/>
          <w:lang w:eastAsia="en-GB"/>
        </w:rPr>
        <w:t>ouncil</w:t>
      </w:r>
      <w:r w:rsidRPr="00E13D49">
        <w:rPr>
          <w:rFonts w:ascii="Arial" w:eastAsia="Times New Roman" w:hAnsi="Arial" w:cs="Arial"/>
          <w:bCs/>
          <w:sz w:val="24"/>
          <w:szCs w:val="24"/>
          <w:lang w:eastAsia="en-GB"/>
        </w:rPr>
        <w:t xml:space="preserve"> noted the </w:t>
      </w:r>
      <w:r>
        <w:rPr>
          <w:rFonts w:ascii="Arial" w:eastAsia="Times New Roman" w:hAnsi="Arial" w:cs="Arial"/>
          <w:bCs/>
          <w:sz w:val="24"/>
          <w:szCs w:val="24"/>
          <w:lang w:eastAsia="en-GB"/>
        </w:rPr>
        <w:t xml:space="preserve">successful application for the Local Delivery Scheme in the sum of £500.00 and the Biodiversity Scheme in the sum of £300.00. </w:t>
      </w:r>
    </w:p>
    <w:p w14:paraId="79FE3BFB" w14:textId="77777777" w:rsidR="00B93E75" w:rsidRPr="00B93E75" w:rsidRDefault="00B93E75" w:rsidP="00B93E75">
      <w:pPr>
        <w:ind w:right="15"/>
        <w:rPr>
          <w:rFonts w:ascii="Arial" w:eastAsia="Times New Roman" w:hAnsi="Arial" w:cs="Arial"/>
          <w:b/>
          <w:sz w:val="24"/>
          <w:szCs w:val="24"/>
          <w:lang w:eastAsia="en-GB"/>
        </w:rPr>
      </w:pPr>
    </w:p>
    <w:p w14:paraId="088FB366" w14:textId="580A3359" w:rsidR="005166CF" w:rsidRPr="00B93E75" w:rsidRDefault="00B93E75" w:rsidP="005166C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w:t>
      </w:r>
      <w:r w:rsidRPr="00B93E75">
        <w:rPr>
          <w:rFonts w:ascii="Arial" w:eastAsia="Times New Roman" w:hAnsi="Arial" w:cs="Arial"/>
          <w:bCs/>
          <w:sz w:val="24"/>
          <w:szCs w:val="24"/>
          <w:lang w:eastAsia="en-GB"/>
        </w:rPr>
        <w:t xml:space="preserve">Clerk is to </w:t>
      </w:r>
      <w:r>
        <w:rPr>
          <w:rFonts w:ascii="Arial" w:eastAsia="Times New Roman" w:hAnsi="Arial" w:cs="Arial"/>
          <w:bCs/>
          <w:sz w:val="24"/>
          <w:szCs w:val="24"/>
          <w:lang w:eastAsia="en-GB"/>
        </w:rPr>
        <w:t xml:space="preserve">discuss the community Orchard Grant with the </w:t>
      </w:r>
      <w:proofErr w:type="spellStart"/>
      <w:r>
        <w:rPr>
          <w:rFonts w:ascii="Arial" w:eastAsia="Times New Roman" w:hAnsi="Arial" w:cs="Arial"/>
          <w:bCs/>
          <w:sz w:val="24"/>
          <w:szCs w:val="24"/>
          <w:lang w:eastAsia="en-GB"/>
        </w:rPr>
        <w:t>Lengthsman</w:t>
      </w:r>
      <w:proofErr w:type="spellEnd"/>
      <w:r>
        <w:rPr>
          <w:rFonts w:ascii="Arial" w:eastAsia="Times New Roman" w:hAnsi="Arial" w:cs="Arial"/>
          <w:bCs/>
          <w:sz w:val="24"/>
          <w:szCs w:val="24"/>
          <w:lang w:eastAsia="en-GB"/>
        </w:rPr>
        <w:t xml:space="preserve"> and decide on</w:t>
      </w:r>
      <w:r w:rsidR="000F4A3E">
        <w:rPr>
          <w:rFonts w:ascii="Arial" w:eastAsia="Times New Roman" w:hAnsi="Arial" w:cs="Arial"/>
          <w:bCs/>
          <w:sz w:val="24"/>
          <w:szCs w:val="24"/>
          <w:lang w:eastAsia="en-GB"/>
        </w:rPr>
        <w:t xml:space="preserve"> the </w:t>
      </w:r>
      <w:r>
        <w:rPr>
          <w:rFonts w:ascii="Arial" w:eastAsia="Times New Roman" w:hAnsi="Arial" w:cs="Arial"/>
          <w:bCs/>
          <w:sz w:val="24"/>
          <w:szCs w:val="24"/>
          <w:lang w:eastAsia="en-GB"/>
        </w:rPr>
        <w:t>type of fruit trees</w:t>
      </w:r>
      <w:r w:rsidR="000F4A3E">
        <w:rPr>
          <w:rFonts w:ascii="Arial" w:eastAsia="Times New Roman" w:hAnsi="Arial" w:cs="Arial"/>
          <w:bCs/>
          <w:sz w:val="24"/>
          <w:szCs w:val="24"/>
          <w:lang w:eastAsia="en-GB"/>
        </w:rPr>
        <w:t xml:space="preserve"> which</w:t>
      </w:r>
      <w:r>
        <w:rPr>
          <w:rFonts w:ascii="Arial" w:eastAsia="Times New Roman" w:hAnsi="Arial" w:cs="Arial"/>
          <w:bCs/>
          <w:sz w:val="24"/>
          <w:szCs w:val="24"/>
          <w:lang w:eastAsia="en-GB"/>
        </w:rPr>
        <w:t xml:space="preserve"> would be best suited in the garden area of the Toll Bar Cottage. </w:t>
      </w:r>
    </w:p>
    <w:p w14:paraId="6C77FFF1" w14:textId="77777777" w:rsidR="005166CF" w:rsidRPr="005166CF" w:rsidRDefault="005166CF" w:rsidP="005166CF">
      <w:pPr>
        <w:ind w:right="15"/>
        <w:rPr>
          <w:rFonts w:ascii="Arial" w:eastAsia="Times New Roman" w:hAnsi="Arial" w:cs="Arial"/>
          <w:b/>
          <w:sz w:val="24"/>
          <w:szCs w:val="24"/>
          <w:lang w:eastAsia="en-GB"/>
        </w:rPr>
      </w:pPr>
    </w:p>
    <w:p w14:paraId="22EBBADC" w14:textId="77777777" w:rsidR="002715B4" w:rsidRDefault="002715B4" w:rsidP="009E49B7">
      <w:pPr>
        <w:ind w:right="15"/>
        <w:rPr>
          <w:rFonts w:ascii="Arial" w:eastAsia="Times New Roman" w:hAnsi="Arial" w:cs="Arial"/>
          <w:b/>
          <w:sz w:val="24"/>
          <w:szCs w:val="24"/>
          <w:u w:val="single"/>
          <w:lang w:eastAsia="en-GB"/>
        </w:rPr>
      </w:pPr>
    </w:p>
    <w:p w14:paraId="035176EA" w14:textId="247E4AF0" w:rsidR="002715B4" w:rsidRDefault="002715B4" w:rsidP="002715B4">
      <w:pPr>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076D2D">
        <w:rPr>
          <w:rFonts w:ascii="Arial" w:eastAsia="Times New Roman" w:hAnsi="Arial" w:cs="Arial"/>
          <w:b/>
          <w:sz w:val="24"/>
          <w:szCs w:val="24"/>
          <w:u w:val="single"/>
          <w:lang w:eastAsia="en-GB"/>
        </w:rPr>
        <w:t>250641</w:t>
      </w:r>
      <w:r>
        <w:rPr>
          <w:rFonts w:ascii="Arial" w:eastAsia="Times New Roman" w:hAnsi="Arial" w:cs="Arial"/>
          <w:b/>
          <w:sz w:val="24"/>
          <w:szCs w:val="24"/>
          <w:u w:val="single"/>
          <w:lang w:eastAsia="en-GB"/>
        </w:rPr>
        <w:t xml:space="preserve"> </w:t>
      </w:r>
      <w:r w:rsidR="00B66BF6">
        <w:rPr>
          <w:rFonts w:ascii="Arial" w:eastAsia="Times New Roman" w:hAnsi="Arial" w:cs="Arial"/>
          <w:b/>
          <w:sz w:val="24"/>
          <w:szCs w:val="24"/>
          <w:u w:val="single"/>
          <w:lang w:eastAsia="en-GB"/>
        </w:rPr>
        <w:t xml:space="preserve">Financial Regulations Document </w:t>
      </w:r>
    </w:p>
    <w:p w14:paraId="009B08C2" w14:textId="77777777" w:rsidR="002715B4" w:rsidRDefault="002715B4" w:rsidP="009E49B7">
      <w:pPr>
        <w:ind w:right="15"/>
        <w:rPr>
          <w:rFonts w:ascii="Arial" w:eastAsia="Times New Roman" w:hAnsi="Arial" w:cs="Arial"/>
          <w:b/>
          <w:sz w:val="24"/>
          <w:szCs w:val="24"/>
          <w:u w:val="single"/>
          <w:lang w:eastAsia="en-GB"/>
        </w:rPr>
      </w:pPr>
    </w:p>
    <w:p w14:paraId="4962018C" w14:textId="77777777" w:rsidR="00894700" w:rsidRDefault="00894700" w:rsidP="009E49B7">
      <w:pPr>
        <w:ind w:right="15"/>
        <w:rPr>
          <w:rFonts w:ascii="Arial" w:eastAsia="Times New Roman" w:hAnsi="Arial" w:cs="Arial"/>
          <w:color w:val="000000"/>
          <w:sz w:val="24"/>
          <w:szCs w:val="24"/>
          <w:lang w:eastAsia="en-GB"/>
        </w:rPr>
      </w:pPr>
      <w:r w:rsidRPr="00894700">
        <w:rPr>
          <w:rFonts w:ascii="Arial" w:eastAsia="Times New Roman" w:hAnsi="Arial" w:cs="Arial"/>
          <w:color w:val="000000"/>
          <w:sz w:val="24"/>
          <w:szCs w:val="24"/>
          <w:lang w:eastAsia="en-GB"/>
        </w:rPr>
        <w:t xml:space="preserve">The council agreed to approve the Financial Regulations Document (NALC Model). </w:t>
      </w:r>
    </w:p>
    <w:p w14:paraId="345FC8C7" w14:textId="77777777" w:rsidR="00894700" w:rsidRDefault="00894700" w:rsidP="009E49B7">
      <w:pPr>
        <w:ind w:right="15"/>
        <w:rPr>
          <w:rFonts w:ascii="Arial" w:eastAsia="Times New Roman" w:hAnsi="Arial" w:cs="Arial"/>
          <w:color w:val="000000"/>
          <w:sz w:val="24"/>
          <w:szCs w:val="24"/>
          <w:lang w:eastAsia="en-GB"/>
        </w:rPr>
      </w:pPr>
    </w:p>
    <w:p w14:paraId="403A2657" w14:textId="1F6408DF" w:rsidR="00743746" w:rsidRPr="00894700" w:rsidRDefault="00894700" w:rsidP="009E49B7">
      <w:pPr>
        <w:ind w:right="15"/>
        <w:rPr>
          <w:rFonts w:ascii="Arial" w:eastAsia="Times New Roman" w:hAnsi="Arial" w:cs="Arial"/>
          <w:color w:val="000000"/>
          <w:sz w:val="24"/>
          <w:szCs w:val="24"/>
          <w:lang w:eastAsia="en-GB"/>
        </w:rPr>
      </w:pPr>
      <w:r w:rsidRPr="00894700">
        <w:rPr>
          <w:rFonts w:ascii="Arial" w:eastAsia="Times New Roman" w:hAnsi="Arial" w:cs="Arial"/>
          <w:color w:val="000000"/>
          <w:sz w:val="24"/>
          <w:szCs w:val="24"/>
          <w:lang w:eastAsia="en-GB"/>
        </w:rPr>
        <w:t xml:space="preserve">The approved regulations will be </w:t>
      </w:r>
      <w:r w:rsidR="000F4A3E">
        <w:rPr>
          <w:rFonts w:ascii="Arial" w:eastAsia="Times New Roman" w:hAnsi="Arial" w:cs="Arial"/>
          <w:color w:val="000000"/>
          <w:sz w:val="24"/>
          <w:szCs w:val="24"/>
          <w:lang w:eastAsia="en-GB"/>
        </w:rPr>
        <w:t>uploaded</w:t>
      </w:r>
      <w:r w:rsidRPr="00894700">
        <w:rPr>
          <w:rFonts w:ascii="Arial" w:eastAsia="Times New Roman" w:hAnsi="Arial" w:cs="Arial"/>
          <w:color w:val="000000"/>
          <w:sz w:val="24"/>
          <w:szCs w:val="24"/>
          <w:lang w:eastAsia="en-GB"/>
        </w:rPr>
        <w:t xml:space="preserve"> </w:t>
      </w:r>
      <w:r w:rsidR="000F4A3E">
        <w:rPr>
          <w:rFonts w:ascii="Arial" w:eastAsia="Times New Roman" w:hAnsi="Arial" w:cs="Arial"/>
          <w:color w:val="000000"/>
          <w:sz w:val="24"/>
          <w:szCs w:val="24"/>
          <w:lang w:eastAsia="en-GB"/>
        </w:rPr>
        <w:t>to</w:t>
      </w:r>
      <w:r w:rsidRPr="00894700">
        <w:rPr>
          <w:rFonts w:ascii="Arial" w:eastAsia="Times New Roman" w:hAnsi="Arial" w:cs="Arial"/>
          <w:color w:val="000000"/>
          <w:sz w:val="24"/>
          <w:szCs w:val="24"/>
          <w:lang w:eastAsia="en-GB"/>
        </w:rPr>
        <w:t xml:space="preserve"> the council website as an officially adopted governance document.</w:t>
      </w:r>
    </w:p>
    <w:p w14:paraId="7BAE6741" w14:textId="77777777" w:rsidR="00894700" w:rsidRDefault="00894700" w:rsidP="009E49B7">
      <w:pPr>
        <w:ind w:right="15"/>
        <w:rPr>
          <w:rFonts w:ascii="Arial" w:eastAsia="Times New Roman" w:hAnsi="Arial" w:cs="Arial"/>
          <w:bCs/>
          <w:sz w:val="24"/>
          <w:szCs w:val="24"/>
          <w:lang w:eastAsia="en-GB"/>
        </w:rPr>
      </w:pPr>
    </w:p>
    <w:p w14:paraId="1B62E9A5" w14:textId="4683D927" w:rsidR="00743746" w:rsidRPr="00743746" w:rsidRDefault="00743746" w:rsidP="00743746">
      <w:pPr>
        <w:ind w:right="15"/>
        <w:rPr>
          <w:rFonts w:ascii="Arial" w:eastAsia="Times New Roman" w:hAnsi="Arial" w:cs="Arial"/>
          <w:bCs/>
          <w:sz w:val="24"/>
          <w:szCs w:val="24"/>
          <w:lang w:eastAsia="en-GB"/>
        </w:rPr>
      </w:pPr>
      <w:r w:rsidRPr="00743746">
        <w:rPr>
          <w:rFonts w:ascii="Arial" w:eastAsia="Times New Roman" w:hAnsi="Arial" w:cs="Arial"/>
          <w:bCs/>
          <w:sz w:val="24"/>
          <w:szCs w:val="24"/>
          <w:lang w:eastAsia="en-GB"/>
        </w:rPr>
        <w:t xml:space="preserve">Proposer: </w:t>
      </w:r>
      <w:r w:rsidRPr="00743746">
        <w:rPr>
          <w:rFonts w:ascii="Arial" w:eastAsia="Times New Roman" w:hAnsi="Arial" w:cs="Arial"/>
          <w:bCs/>
          <w:sz w:val="24"/>
          <w:szCs w:val="24"/>
          <w:lang w:eastAsia="en-GB"/>
        </w:rPr>
        <w:tab/>
        <w:t>Cllr. N Parkinson</w:t>
      </w:r>
    </w:p>
    <w:p w14:paraId="3CAA2B38" w14:textId="5546BC07" w:rsidR="00743746" w:rsidRPr="00743746" w:rsidRDefault="00743746" w:rsidP="00743746">
      <w:pPr>
        <w:ind w:right="15"/>
        <w:rPr>
          <w:rFonts w:ascii="Arial" w:eastAsia="Times New Roman" w:hAnsi="Arial" w:cs="Arial"/>
          <w:bCs/>
          <w:sz w:val="24"/>
          <w:szCs w:val="24"/>
          <w:lang w:eastAsia="en-GB"/>
        </w:rPr>
      </w:pPr>
      <w:r w:rsidRPr="00743746">
        <w:rPr>
          <w:rFonts w:ascii="Arial" w:eastAsia="Times New Roman" w:hAnsi="Arial" w:cs="Arial"/>
          <w:bCs/>
          <w:sz w:val="24"/>
          <w:szCs w:val="24"/>
          <w:lang w:eastAsia="en-GB"/>
        </w:rPr>
        <w:t xml:space="preserve">Seconder: </w:t>
      </w:r>
      <w:r w:rsidRPr="00743746">
        <w:rPr>
          <w:rFonts w:ascii="Arial" w:eastAsia="Times New Roman" w:hAnsi="Arial" w:cs="Arial"/>
          <w:bCs/>
          <w:sz w:val="24"/>
          <w:szCs w:val="24"/>
          <w:lang w:eastAsia="en-GB"/>
        </w:rPr>
        <w:tab/>
        <w:t>Cllr. P Hastings</w:t>
      </w:r>
    </w:p>
    <w:p w14:paraId="7E805004" w14:textId="77777777" w:rsidR="00743746" w:rsidRDefault="00743746" w:rsidP="009E49B7">
      <w:pPr>
        <w:ind w:right="15"/>
        <w:rPr>
          <w:rFonts w:ascii="Arial" w:eastAsia="Times New Roman" w:hAnsi="Arial" w:cs="Arial"/>
          <w:bCs/>
          <w:sz w:val="24"/>
          <w:szCs w:val="24"/>
          <w:lang w:eastAsia="en-GB"/>
        </w:rPr>
      </w:pPr>
    </w:p>
    <w:p w14:paraId="64594AFE" w14:textId="77777777" w:rsidR="007D63E1" w:rsidRDefault="007D63E1" w:rsidP="009E49B7">
      <w:pPr>
        <w:ind w:right="15"/>
        <w:rPr>
          <w:rFonts w:ascii="Arial" w:eastAsia="Times New Roman" w:hAnsi="Arial" w:cs="Arial"/>
          <w:bCs/>
          <w:sz w:val="24"/>
          <w:szCs w:val="24"/>
          <w:lang w:eastAsia="en-GB"/>
        </w:rPr>
      </w:pPr>
    </w:p>
    <w:p w14:paraId="780BFA91" w14:textId="3594155D" w:rsidR="007D63E1" w:rsidRDefault="007D63E1" w:rsidP="009E49B7">
      <w:pPr>
        <w:ind w:right="15"/>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250642 C</w:t>
      </w:r>
      <w:r w:rsidRPr="001226AA">
        <w:rPr>
          <w:rFonts w:ascii="Arial" w:eastAsia="Times New Roman" w:hAnsi="Arial" w:cs="Arial"/>
          <w:b/>
          <w:sz w:val="24"/>
          <w:szCs w:val="24"/>
          <w:u w:val="single"/>
          <w:lang w:eastAsia="en-GB"/>
        </w:rPr>
        <w:t>onsideration of Planning &amp; Licence Applications</w:t>
      </w:r>
    </w:p>
    <w:p w14:paraId="1E422AF3" w14:textId="77777777" w:rsidR="00743746" w:rsidRDefault="00743746" w:rsidP="009E49B7">
      <w:pPr>
        <w:ind w:right="15"/>
        <w:rPr>
          <w:rFonts w:ascii="Arial" w:eastAsia="Times New Roman" w:hAnsi="Arial" w:cs="Arial"/>
          <w:b/>
          <w:sz w:val="24"/>
          <w:szCs w:val="24"/>
          <w:u w:val="single"/>
          <w:lang w:eastAsia="en-GB"/>
        </w:rPr>
      </w:pPr>
    </w:p>
    <w:p w14:paraId="7A5C31BF" w14:textId="14379360" w:rsidR="007D63E1" w:rsidRDefault="007D63E1" w:rsidP="007D63E1">
      <w:pPr>
        <w:pStyle w:val="ListParagraph"/>
        <w:numPr>
          <w:ilvl w:val="0"/>
          <w:numId w:val="40"/>
        </w:numPr>
        <w:ind w:right="15"/>
        <w:rPr>
          <w:rFonts w:ascii="Arial" w:eastAsia="Times New Roman" w:hAnsi="Arial" w:cs="Arial"/>
          <w:b/>
          <w:sz w:val="24"/>
          <w:szCs w:val="24"/>
          <w:u w:val="single"/>
          <w:lang w:eastAsia="en-GB"/>
        </w:rPr>
      </w:pPr>
      <w:r w:rsidRPr="007D63E1">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7" w:tooltip="View further details" w:history="1">
        <w:r w:rsidRPr="00B12BB3">
          <w:rPr>
            <w:rStyle w:val="Hyperlink"/>
            <w:rFonts w:cstheme="minorHAnsi"/>
            <w:sz w:val="24"/>
            <w:szCs w:val="24"/>
            <w:bdr w:val="none" w:sz="0" w:space="0" w:color="auto" w:frame="1"/>
            <w:shd w:val="clear" w:color="auto" w:fill="FFFFFF"/>
          </w:rPr>
          <w:t>06/2024/0522</w:t>
        </w:r>
      </w:hyperlink>
      <w:r w:rsidRPr="00B12BB3">
        <w:rPr>
          <w:rFonts w:cstheme="minorHAnsi"/>
          <w:color w:val="5E5E5E"/>
          <w:sz w:val="24"/>
          <w:szCs w:val="24"/>
        </w:rPr>
        <w:br/>
      </w:r>
      <w:r w:rsidRPr="007D63E1">
        <w:rPr>
          <w:rFonts w:ascii="Arial" w:eastAsia="Times New Roman" w:hAnsi="Arial" w:cs="Arial"/>
          <w:color w:val="000000"/>
          <w:sz w:val="24"/>
          <w:szCs w:val="24"/>
          <w:lang w:eastAsia="en-GB"/>
        </w:rPr>
        <w:t>Location: Dean Hollow, 176 Whittingham Lane, Broughton, Preston, PR3 2JJ</w:t>
      </w:r>
      <w:r w:rsidRPr="00B12BB3">
        <w:rPr>
          <w:rFonts w:cstheme="minorHAnsi"/>
          <w:sz w:val="24"/>
          <w:szCs w:val="24"/>
        </w:rPr>
        <w:br/>
      </w:r>
    </w:p>
    <w:p w14:paraId="3D93C30B" w14:textId="77777777" w:rsidR="007D63E1" w:rsidRPr="00B12BB3" w:rsidRDefault="007D63E1" w:rsidP="007D63E1">
      <w:pPr>
        <w:pStyle w:val="ListParagraph"/>
        <w:numPr>
          <w:ilvl w:val="0"/>
          <w:numId w:val="40"/>
        </w:numPr>
        <w:rPr>
          <w:rFonts w:cstheme="minorHAnsi"/>
          <w:color w:val="5E5E5E"/>
          <w:sz w:val="24"/>
          <w:szCs w:val="24"/>
          <w:shd w:val="clear" w:color="auto" w:fill="FFFFFF"/>
        </w:rPr>
      </w:pPr>
      <w:r w:rsidRPr="007D63E1">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8" w:history="1">
        <w:r w:rsidRPr="00B12BB3">
          <w:rPr>
            <w:rStyle w:val="Hyperlink"/>
            <w:rFonts w:cstheme="minorHAnsi"/>
            <w:sz w:val="24"/>
            <w:szCs w:val="24"/>
            <w:shd w:val="clear" w:color="auto" w:fill="FFFFFF"/>
          </w:rPr>
          <w:t>06/2024/0592</w:t>
        </w:r>
      </w:hyperlink>
      <w:r w:rsidRPr="00B12BB3">
        <w:rPr>
          <w:rFonts w:cstheme="minorHAnsi"/>
          <w:color w:val="5E5E5E"/>
          <w:sz w:val="24"/>
          <w:szCs w:val="24"/>
          <w:shd w:val="clear" w:color="auto" w:fill="FFFFFF"/>
        </w:rPr>
        <w:t xml:space="preserve"> </w:t>
      </w:r>
    </w:p>
    <w:p w14:paraId="1B1ADF28" w14:textId="77777777" w:rsidR="007D63E1" w:rsidRDefault="007D63E1" w:rsidP="007D63E1">
      <w:pPr>
        <w:pStyle w:val="ListParagraph"/>
        <w:ind w:right="15"/>
        <w:rPr>
          <w:rFonts w:ascii="Arial" w:eastAsia="Times New Roman" w:hAnsi="Arial" w:cs="Arial"/>
          <w:color w:val="000000"/>
          <w:sz w:val="24"/>
          <w:szCs w:val="24"/>
          <w:lang w:eastAsia="en-GB"/>
        </w:rPr>
      </w:pPr>
      <w:r w:rsidRPr="007D63E1">
        <w:rPr>
          <w:rFonts w:ascii="Arial" w:eastAsia="Times New Roman" w:hAnsi="Arial" w:cs="Arial"/>
          <w:color w:val="000000"/>
          <w:sz w:val="24"/>
          <w:szCs w:val="24"/>
          <w:lang w:eastAsia="en-GB"/>
        </w:rPr>
        <w:t>Location: Key Fold Farm, 430 Garstang Road, Preston, PR3 5JB</w:t>
      </w:r>
    </w:p>
    <w:p w14:paraId="379B186A" w14:textId="77777777" w:rsidR="007D63E1" w:rsidRDefault="007D63E1" w:rsidP="007D63E1">
      <w:pPr>
        <w:pStyle w:val="ListParagraph"/>
        <w:ind w:right="15"/>
        <w:rPr>
          <w:rFonts w:ascii="Arial" w:eastAsia="Times New Roman" w:hAnsi="Arial" w:cs="Arial"/>
          <w:color w:val="000000"/>
          <w:sz w:val="24"/>
          <w:szCs w:val="24"/>
          <w:lang w:eastAsia="en-GB"/>
        </w:rPr>
      </w:pPr>
    </w:p>
    <w:p w14:paraId="6C6D539D" w14:textId="184AD18B" w:rsidR="007D63E1" w:rsidRDefault="007D63E1" w:rsidP="007D63E1">
      <w:pPr>
        <w:pStyle w:val="ListParagraph"/>
        <w:numPr>
          <w:ilvl w:val="0"/>
          <w:numId w:val="40"/>
        </w:numPr>
        <w:rPr>
          <w:rFonts w:cstheme="minorHAnsi"/>
          <w:sz w:val="24"/>
          <w:szCs w:val="24"/>
          <w:shd w:val="clear" w:color="auto" w:fill="FFFFFF"/>
        </w:rPr>
      </w:pPr>
      <w:r w:rsidRPr="007D63E1">
        <w:rPr>
          <w:rFonts w:ascii="Arial" w:eastAsia="Times New Roman" w:hAnsi="Arial" w:cs="Arial"/>
          <w:color w:val="000000"/>
          <w:sz w:val="24"/>
          <w:szCs w:val="24"/>
          <w:lang w:eastAsia="en-GB"/>
        </w:rPr>
        <w:t>Application Number:</w:t>
      </w:r>
      <w:r w:rsidRPr="00B12BB3">
        <w:rPr>
          <w:rFonts w:cstheme="minorHAnsi"/>
          <w:sz w:val="24"/>
          <w:szCs w:val="24"/>
          <w:bdr w:val="none" w:sz="0" w:space="0" w:color="auto" w:frame="1"/>
          <w:shd w:val="clear" w:color="auto" w:fill="FFFFFF"/>
        </w:rPr>
        <w:t> </w:t>
      </w:r>
      <w:hyperlink r:id="rId9" w:history="1">
        <w:r w:rsidRPr="00B12BB3">
          <w:rPr>
            <w:rStyle w:val="Hyperlink"/>
            <w:rFonts w:cstheme="minorHAnsi"/>
            <w:sz w:val="24"/>
            <w:szCs w:val="24"/>
            <w:shd w:val="clear" w:color="auto" w:fill="FFFFFF"/>
          </w:rPr>
          <w:t>06/2024/0541</w:t>
        </w:r>
      </w:hyperlink>
      <w:r w:rsidRPr="00B12BB3">
        <w:rPr>
          <w:rFonts w:cstheme="minorHAnsi"/>
          <w:color w:val="5E5E5E"/>
          <w:sz w:val="24"/>
          <w:szCs w:val="24"/>
          <w:shd w:val="clear" w:color="auto" w:fill="FFFFFF"/>
        </w:rPr>
        <w:t xml:space="preserve"> </w:t>
      </w:r>
    </w:p>
    <w:p w14:paraId="35E32C8E" w14:textId="77777777" w:rsidR="007D63E1" w:rsidRDefault="007D63E1" w:rsidP="007D63E1">
      <w:pPr>
        <w:pStyle w:val="ListParagraph"/>
        <w:ind w:left="777"/>
        <w:rPr>
          <w:rFonts w:ascii="Arial" w:eastAsia="Times New Roman" w:hAnsi="Arial" w:cs="Arial"/>
          <w:color w:val="000000"/>
          <w:sz w:val="24"/>
          <w:szCs w:val="24"/>
          <w:lang w:eastAsia="en-GB"/>
        </w:rPr>
      </w:pPr>
      <w:r w:rsidRPr="007D63E1">
        <w:rPr>
          <w:rFonts w:ascii="Arial" w:eastAsia="Times New Roman" w:hAnsi="Arial" w:cs="Arial"/>
          <w:color w:val="000000"/>
          <w:sz w:val="24"/>
          <w:szCs w:val="24"/>
          <w:lang w:eastAsia="en-GB"/>
        </w:rPr>
        <w:t>Location: 2, St Johns Court, Preston, PR3 5LG</w:t>
      </w:r>
    </w:p>
    <w:p w14:paraId="5F06D584" w14:textId="77777777" w:rsidR="007D63E1" w:rsidRDefault="007D63E1" w:rsidP="007D63E1">
      <w:pPr>
        <w:pStyle w:val="ListParagraph"/>
        <w:ind w:left="777"/>
        <w:rPr>
          <w:rFonts w:ascii="Arial" w:eastAsia="Times New Roman" w:hAnsi="Arial" w:cs="Arial"/>
          <w:color w:val="000000"/>
          <w:sz w:val="24"/>
          <w:szCs w:val="24"/>
          <w:lang w:eastAsia="en-GB"/>
        </w:rPr>
      </w:pPr>
    </w:p>
    <w:p w14:paraId="55D04B68" w14:textId="0065782B" w:rsidR="007D63E1" w:rsidRPr="007D63E1" w:rsidRDefault="007D63E1" w:rsidP="007D63E1">
      <w:pPr>
        <w:pStyle w:val="ListParagraph"/>
        <w:numPr>
          <w:ilvl w:val="0"/>
          <w:numId w:val="40"/>
        </w:numPr>
        <w:rPr>
          <w:rFonts w:ascii="Arial" w:eastAsia="Times New Roman" w:hAnsi="Arial" w:cs="Arial"/>
          <w:color w:val="000000"/>
          <w:sz w:val="24"/>
          <w:szCs w:val="24"/>
          <w:lang w:eastAsia="en-GB"/>
        </w:rPr>
      </w:pPr>
      <w:r w:rsidRPr="007D63E1">
        <w:rPr>
          <w:rFonts w:ascii="Arial" w:eastAsia="Times New Roman" w:hAnsi="Arial" w:cs="Arial"/>
          <w:color w:val="000000"/>
          <w:sz w:val="24"/>
          <w:szCs w:val="24"/>
          <w:lang w:eastAsia="en-GB"/>
        </w:rPr>
        <w:t>Application Number: </w:t>
      </w:r>
      <w:hyperlink r:id="rId10" w:history="1">
        <w:r w:rsidR="00E755D9" w:rsidRPr="00B12BB3">
          <w:rPr>
            <w:rStyle w:val="Hyperlink"/>
            <w:rFonts w:cstheme="minorHAnsi"/>
            <w:sz w:val="24"/>
            <w:szCs w:val="24"/>
            <w:shd w:val="clear" w:color="auto" w:fill="FFFFFF"/>
          </w:rPr>
          <w:t>06/2024/0576</w:t>
        </w:r>
      </w:hyperlink>
    </w:p>
    <w:p w14:paraId="4124475B" w14:textId="27D24AAC" w:rsidR="007D63E1" w:rsidRPr="007D63E1" w:rsidRDefault="007D63E1" w:rsidP="007D63E1">
      <w:pPr>
        <w:ind w:left="417"/>
        <w:rPr>
          <w:rFonts w:ascii="Arial" w:eastAsia="Times New Roman" w:hAnsi="Arial" w:cs="Arial"/>
          <w:color w:val="000000"/>
          <w:sz w:val="24"/>
          <w:szCs w:val="24"/>
          <w:lang w:eastAsia="en-GB"/>
        </w:rPr>
      </w:pPr>
      <w:r w:rsidRPr="007D63E1">
        <w:rPr>
          <w:rFonts w:ascii="Arial" w:eastAsia="Times New Roman" w:hAnsi="Arial" w:cs="Arial"/>
          <w:color w:val="000000"/>
          <w:sz w:val="24"/>
          <w:szCs w:val="24"/>
          <w:lang w:eastAsia="en-GB"/>
        </w:rPr>
        <w:tab/>
        <w:t>(Permission in Principle)</w:t>
      </w:r>
    </w:p>
    <w:p w14:paraId="3A511973" w14:textId="77777777" w:rsidR="00E755D9" w:rsidRPr="00E755D9" w:rsidRDefault="007D63E1" w:rsidP="007D63E1">
      <w:pPr>
        <w:pStyle w:val="ListParagraph"/>
        <w:ind w:left="777"/>
        <w:rPr>
          <w:rFonts w:ascii="Arial" w:eastAsia="Times New Roman" w:hAnsi="Arial" w:cs="Arial"/>
          <w:color w:val="000000"/>
          <w:sz w:val="24"/>
          <w:szCs w:val="24"/>
          <w:lang w:eastAsia="en-GB"/>
        </w:rPr>
      </w:pPr>
      <w:r w:rsidRPr="007D63E1">
        <w:rPr>
          <w:rFonts w:ascii="Arial" w:eastAsia="Times New Roman" w:hAnsi="Arial" w:cs="Arial"/>
          <w:color w:val="000000"/>
          <w:sz w:val="24"/>
          <w:szCs w:val="24"/>
          <w:lang w:eastAsia="en-GB"/>
        </w:rPr>
        <w:t xml:space="preserve">Location: Brooklands, </w:t>
      </w:r>
      <w:proofErr w:type="spellStart"/>
      <w:r w:rsidRPr="007D63E1">
        <w:rPr>
          <w:rFonts w:ascii="Arial" w:eastAsia="Times New Roman" w:hAnsi="Arial" w:cs="Arial"/>
          <w:color w:val="000000"/>
          <w:sz w:val="24"/>
          <w:szCs w:val="24"/>
          <w:lang w:eastAsia="en-GB"/>
        </w:rPr>
        <w:t>Durton</w:t>
      </w:r>
      <w:proofErr w:type="spellEnd"/>
      <w:r w:rsidRPr="007D63E1">
        <w:rPr>
          <w:rFonts w:ascii="Arial" w:eastAsia="Times New Roman" w:hAnsi="Arial" w:cs="Arial"/>
          <w:color w:val="000000"/>
          <w:sz w:val="24"/>
          <w:szCs w:val="24"/>
          <w:lang w:eastAsia="en-GB"/>
        </w:rPr>
        <w:t xml:space="preserve"> Lane, Preston, PR3 5LD</w:t>
      </w:r>
      <w:r w:rsidRPr="00B12BB3">
        <w:rPr>
          <w:rFonts w:cstheme="minorHAnsi"/>
          <w:sz w:val="24"/>
          <w:szCs w:val="24"/>
        </w:rPr>
        <w:br/>
      </w:r>
    </w:p>
    <w:p w14:paraId="1501DA25" w14:textId="1FA9F516" w:rsidR="00E755D9" w:rsidRPr="00E755D9" w:rsidRDefault="00E755D9" w:rsidP="00E755D9">
      <w:pPr>
        <w:pStyle w:val="ListParagraph"/>
        <w:numPr>
          <w:ilvl w:val="0"/>
          <w:numId w:val="40"/>
        </w:numPr>
        <w:rPr>
          <w:rFonts w:ascii="Arial" w:eastAsia="Times New Roman" w:hAnsi="Arial" w:cs="Arial"/>
          <w:color w:val="000000"/>
          <w:sz w:val="24"/>
          <w:szCs w:val="24"/>
          <w:lang w:eastAsia="en-GB"/>
        </w:rPr>
      </w:pPr>
      <w:r w:rsidRPr="00E755D9">
        <w:rPr>
          <w:rFonts w:ascii="Arial" w:eastAsia="Times New Roman" w:hAnsi="Arial" w:cs="Arial"/>
          <w:color w:val="000000"/>
          <w:sz w:val="24"/>
          <w:szCs w:val="24"/>
          <w:lang w:eastAsia="en-GB"/>
        </w:rPr>
        <w:t>Application Number: </w:t>
      </w:r>
      <w:hyperlink r:id="rId11" w:history="1">
        <w:r w:rsidRPr="00B12BB3">
          <w:rPr>
            <w:rStyle w:val="Hyperlink"/>
            <w:rFonts w:cstheme="minorHAnsi"/>
            <w:sz w:val="24"/>
            <w:szCs w:val="24"/>
            <w:shd w:val="clear" w:color="auto" w:fill="FFFFFF"/>
          </w:rPr>
          <w:t>06/2024/0579</w:t>
        </w:r>
      </w:hyperlink>
    </w:p>
    <w:p w14:paraId="558E72EC" w14:textId="77777777" w:rsidR="00E755D9" w:rsidRPr="00E755D9" w:rsidRDefault="00E755D9" w:rsidP="00E755D9">
      <w:pPr>
        <w:pStyle w:val="ListParagraph"/>
        <w:rPr>
          <w:rFonts w:ascii="Arial" w:eastAsia="Times New Roman" w:hAnsi="Arial" w:cs="Arial"/>
          <w:color w:val="000000"/>
          <w:sz w:val="24"/>
          <w:szCs w:val="24"/>
          <w:lang w:eastAsia="en-GB"/>
        </w:rPr>
      </w:pPr>
      <w:r w:rsidRPr="00E755D9">
        <w:rPr>
          <w:rFonts w:ascii="Arial" w:eastAsia="Times New Roman" w:hAnsi="Arial" w:cs="Arial"/>
          <w:color w:val="000000"/>
          <w:sz w:val="24"/>
          <w:szCs w:val="24"/>
          <w:lang w:eastAsia="en-GB"/>
        </w:rPr>
        <w:lastRenderedPageBreak/>
        <w:t xml:space="preserve">Location: 13, </w:t>
      </w:r>
      <w:proofErr w:type="spellStart"/>
      <w:r w:rsidRPr="00E755D9">
        <w:rPr>
          <w:rFonts w:ascii="Arial" w:eastAsia="Times New Roman" w:hAnsi="Arial" w:cs="Arial"/>
          <w:color w:val="000000"/>
          <w:sz w:val="24"/>
          <w:szCs w:val="24"/>
          <w:lang w:eastAsia="en-GB"/>
        </w:rPr>
        <w:t>Highrigg</w:t>
      </w:r>
      <w:proofErr w:type="spellEnd"/>
      <w:r w:rsidRPr="00E755D9">
        <w:rPr>
          <w:rFonts w:ascii="Arial" w:eastAsia="Times New Roman" w:hAnsi="Arial" w:cs="Arial"/>
          <w:color w:val="000000"/>
          <w:sz w:val="24"/>
          <w:szCs w:val="24"/>
          <w:lang w:eastAsia="en-GB"/>
        </w:rPr>
        <w:t xml:space="preserve"> Drive, Preston, PR3 5LJ</w:t>
      </w:r>
    </w:p>
    <w:p w14:paraId="0A59447D" w14:textId="77777777" w:rsidR="00E755D9" w:rsidRPr="00E755D9" w:rsidRDefault="00E755D9" w:rsidP="00E755D9">
      <w:pPr>
        <w:pStyle w:val="ListParagraph"/>
        <w:rPr>
          <w:rFonts w:ascii="Arial" w:eastAsia="Times New Roman" w:hAnsi="Arial" w:cs="Arial"/>
          <w:color w:val="000000"/>
          <w:sz w:val="24"/>
          <w:szCs w:val="24"/>
          <w:lang w:eastAsia="en-GB"/>
        </w:rPr>
      </w:pPr>
    </w:p>
    <w:p w14:paraId="6CA1221B" w14:textId="1B3EBA24" w:rsidR="00E755D9" w:rsidRPr="00E755D9" w:rsidRDefault="00E755D9" w:rsidP="00E755D9">
      <w:pPr>
        <w:pStyle w:val="ListParagraph"/>
        <w:numPr>
          <w:ilvl w:val="0"/>
          <w:numId w:val="40"/>
        </w:numPr>
        <w:rPr>
          <w:rFonts w:ascii="Arial" w:eastAsia="Times New Roman" w:hAnsi="Arial" w:cs="Arial"/>
          <w:color w:val="000000"/>
          <w:sz w:val="24"/>
          <w:szCs w:val="24"/>
          <w:lang w:eastAsia="en-GB"/>
        </w:rPr>
      </w:pPr>
      <w:r w:rsidRPr="00E755D9">
        <w:rPr>
          <w:rFonts w:ascii="Arial" w:eastAsia="Times New Roman" w:hAnsi="Arial" w:cs="Arial"/>
          <w:color w:val="000000"/>
          <w:sz w:val="24"/>
          <w:szCs w:val="24"/>
          <w:lang w:eastAsia="en-GB"/>
        </w:rPr>
        <w:t>Application Number: </w:t>
      </w:r>
      <w:hyperlink r:id="rId12" w:history="1">
        <w:r w:rsidRPr="00B12BB3">
          <w:rPr>
            <w:rStyle w:val="Hyperlink"/>
            <w:rFonts w:cstheme="minorHAnsi"/>
            <w:sz w:val="24"/>
            <w:szCs w:val="24"/>
            <w:shd w:val="clear" w:color="auto" w:fill="FFFFFF"/>
          </w:rPr>
          <w:t>06/2024/0544</w:t>
        </w:r>
      </w:hyperlink>
    </w:p>
    <w:p w14:paraId="0731CB84" w14:textId="77777777" w:rsidR="00E755D9" w:rsidRPr="00E755D9" w:rsidRDefault="00E755D9" w:rsidP="00E755D9">
      <w:pPr>
        <w:pStyle w:val="ListParagraph"/>
        <w:rPr>
          <w:rFonts w:ascii="Arial" w:eastAsia="Times New Roman" w:hAnsi="Arial" w:cs="Arial"/>
          <w:color w:val="000000"/>
          <w:sz w:val="24"/>
          <w:szCs w:val="24"/>
          <w:lang w:eastAsia="en-GB"/>
        </w:rPr>
      </w:pPr>
      <w:r w:rsidRPr="00E755D9">
        <w:rPr>
          <w:rFonts w:ascii="Arial" w:eastAsia="Times New Roman" w:hAnsi="Arial" w:cs="Arial"/>
          <w:color w:val="000000"/>
          <w:sz w:val="24"/>
          <w:szCs w:val="24"/>
          <w:lang w:eastAsia="en-GB"/>
        </w:rPr>
        <w:t>Location: 37, Parkside Drive, Preston, PR3 5EH</w:t>
      </w:r>
    </w:p>
    <w:p w14:paraId="24EA0DBB" w14:textId="77777777" w:rsidR="00E755D9" w:rsidRPr="00E755D9" w:rsidRDefault="00E755D9" w:rsidP="00E755D9">
      <w:pPr>
        <w:pStyle w:val="ListParagraph"/>
        <w:rPr>
          <w:rFonts w:ascii="Arial" w:eastAsia="Times New Roman" w:hAnsi="Arial" w:cs="Arial"/>
          <w:color w:val="000000"/>
          <w:sz w:val="24"/>
          <w:szCs w:val="24"/>
          <w:lang w:eastAsia="en-GB"/>
        </w:rPr>
      </w:pPr>
    </w:p>
    <w:p w14:paraId="71CFB4B4" w14:textId="01AA0BDF" w:rsidR="00E755D9" w:rsidRPr="00E755D9" w:rsidRDefault="00E755D9" w:rsidP="00E755D9">
      <w:pPr>
        <w:pStyle w:val="ListParagraph"/>
        <w:numPr>
          <w:ilvl w:val="0"/>
          <w:numId w:val="40"/>
        </w:numPr>
        <w:rPr>
          <w:rFonts w:ascii="Arial" w:eastAsia="Times New Roman" w:hAnsi="Arial" w:cs="Arial"/>
          <w:color w:val="000000"/>
          <w:sz w:val="24"/>
          <w:szCs w:val="24"/>
          <w:lang w:eastAsia="en-GB"/>
        </w:rPr>
      </w:pPr>
      <w:r w:rsidRPr="00E755D9">
        <w:rPr>
          <w:rFonts w:ascii="Arial" w:eastAsia="Times New Roman" w:hAnsi="Arial" w:cs="Arial"/>
          <w:color w:val="000000"/>
          <w:sz w:val="24"/>
          <w:szCs w:val="24"/>
          <w:lang w:eastAsia="en-GB"/>
        </w:rPr>
        <w:t>Application Number: </w:t>
      </w:r>
      <w:hyperlink r:id="rId13" w:history="1">
        <w:r w:rsidRPr="00B12BB3">
          <w:rPr>
            <w:rStyle w:val="Hyperlink"/>
            <w:rFonts w:cstheme="minorHAnsi"/>
            <w:sz w:val="24"/>
            <w:szCs w:val="24"/>
            <w:shd w:val="clear" w:color="auto" w:fill="FFFFFF"/>
          </w:rPr>
          <w:t>06/2024/0486</w:t>
        </w:r>
      </w:hyperlink>
    </w:p>
    <w:p w14:paraId="48545CC5" w14:textId="77777777" w:rsidR="00E755D9" w:rsidRPr="00E755D9" w:rsidRDefault="00E755D9" w:rsidP="00E755D9">
      <w:pPr>
        <w:pStyle w:val="ListParagraph"/>
        <w:ind w:left="777"/>
        <w:rPr>
          <w:rFonts w:ascii="Arial" w:eastAsia="Times New Roman" w:hAnsi="Arial" w:cs="Arial"/>
          <w:color w:val="000000"/>
          <w:sz w:val="24"/>
          <w:szCs w:val="24"/>
          <w:lang w:eastAsia="en-GB"/>
        </w:rPr>
      </w:pPr>
      <w:r w:rsidRPr="00E755D9">
        <w:rPr>
          <w:rFonts w:ascii="Arial" w:eastAsia="Times New Roman" w:hAnsi="Arial" w:cs="Arial"/>
          <w:color w:val="000000"/>
          <w:sz w:val="24"/>
          <w:szCs w:val="24"/>
          <w:lang w:eastAsia="en-GB"/>
        </w:rPr>
        <w:t>Location: 12, Egret Close, Preston, PR2 9BB</w:t>
      </w:r>
    </w:p>
    <w:p w14:paraId="0999C21D" w14:textId="0778D00F" w:rsidR="00CB0E4A" w:rsidRPr="005A79FC" w:rsidRDefault="00E755D9" w:rsidP="005A79FC">
      <w:pPr>
        <w:ind w:left="720" w:right="15"/>
        <w:rPr>
          <w:rFonts w:ascii="Arial" w:eastAsia="Times New Roman" w:hAnsi="Arial" w:cs="Arial"/>
          <w:color w:val="000000"/>
          <w:kern w:val="0"/>
          <w:sz w:val="24"/>
          <w:szCs w:val="24"/>
          <w:lang w:eastAsia="en-GB"/>
          <w14:ligatures w14:val="none"/>
        </w:rPr>
      </w:pPr>
      <w:r w:rsidRPr="00B12BB3">
        <w:rPr>
          <w:rFonts w:cstheme="minorHAnsi"/>
          <w:sz w:val="24"/>
          <w:szCs w:val="24"/>
        </w:rPr>
        <w:br/>
      </w:r>
      <w:r w:rsidRPr="00E755D9">
        <w:rPr>
          <w:rFonts w:ascii="Arial" w:eastAsia="Times New Roman" w:hAnsi="Arial" w:cs="Arial"/>
          <w:b/>
          <w:bCs/>
          <w:color w:val="000000"/>
          <w:kern w:val="0"/>
          <w:sz w:val="24"/>
          <w:szCs w:val="24"/>
          <w:lang w:eastAsia="en-GB"/>
          <w14:ligatures w14:val="none"/>
        </w:rPr>
        <w:t>Councils’ comments:</w:t>
      </w:r>
      <w:r>
        <w:rPr>
          <w:rFonts w:ascii="Arial" w:eastAsia="Times New Roman" w:hAnsi="Arial" w:cs="Arial"/>
          <w:color w:val="000000"/>
          <w:kern w:val="0"/>
          <w:sz w:val="24"/>
          <w:szCs w:val="24"/>
          <w:lang w:eastAsia="en-GB"/>
          <w14:ligatures w14:val="none"/>
        </w:rPr>
        <w:t xml:space="preserve"> Broughton Parish Council have no objections to the above planning applications.  </w:t>
      </w:r>
    </w:p>
    <w:p w14:paraId="431C9CB8" w14:textId="77777777" w:rsidR="00CB0E4A" w:rsidRDefault="00CB0E4A" w:rsidP="00E755D9">
      <w:pPr>
        <w:pStyle w:val="ListParagraph"/>
        <w:rPr>
          <w:rFonts w:cstheme="minorHAnsi"/>
          <w:sz w:val="24"/>
          <w:szCs w:val="24"/>
        </w:rPr>
      </w:pPr>
    </w:p>
    <w:p w14:paraId="11ACD57A" w14:textId="77777777" w:rsidR="00E755D9" w:rsidRDefault="00E755D9" w:rsidP="00E755D9">
      <w:pPr>
        <w:pStyle w:val="ListParagraph"/>
        <w:rPr>
          <w:rFonts w:cstheme="minorHAnsi"/>
          <w:sz w:val="24"/>
          <w:szCs w:val="24"/>
        </w:rPr>
      </w:pPr>
    </w:p>
    <w:p w14:paraId="45C3D325" w14:textId="47253C8C" w:rsidR="009446D3" w:rsidRDefault="00E755D9" w:rsidP="00E755D9">
      <w:pPr>
        <w:pStyle w:val="ListParagraph"/>
        <w:ind w:left="0"/>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250643 Parish Action Plan </w:t>
      </w:r>
      <w:r w:rsidR="009446D3">
        <w:rPr>
          <w:rFonts w:ascii="Arial" w:eastAsia="Times New Roman" w:hAnsi="Arial" w:cs="Arial"/>
          <w:b/>
          <w:sz w:val="24"/>
          <w:szCs w:val="24"/>
          <w:u w:val="single"/>
          <w:lang w:eastAsia="en-GB"/>
        </w:rPr>
        <w:t xml:space="preserve"> </w:t>
      </w:r>
    </w:p>
    <w:p w14:paraId="61EB01B2" w14:textId="7AB6EE75" w:rsidR="009366F5" w:rsidRDefault="009366F5" w:rsidP="00E755D9">
      <w:pPr>
        <w:pStyle w:val="ListParagraph"/>
        <w:ind w:left="0"/>
        <w:rPr>
          <w:rFonts w:ascii="Arial" w:eastAsia="Times New Roman" w:hAnsi="Arial" w:cs="Arial"/>
          <w:b/>
          <w:sz w:val="24"/>
          <w:szCs w:val="24"/>
          <w:u w:val="single"/>
          <w:lang w:eastAsia="en-GB"/>
        </w:rPr>
      </w:pPr>
    </w:p>
    <w:p w14:paraId="2A90C1E3" w14:textId="77777777" w:rsidR="005B46CD" w:rsidRDefault="005B46CD" w:rsidP="00E755D9">
      <w:pPr>
        <w:pStyle w:val="ListParagraph"/>
        <w:ind w:left="0"/>
        <w:rPr>
          <w:rFonts w:ascii="Arial" w:eastAsia="Times New Roman" w:hAnsi="Arial" w:cs="Arial"/>
          <w:b/>
          <w:sz w:val="24"/>
          <w:szCs w:val="24"/>
          <w:u w:val="single"/>
          <w:lang w:eastAsia="en-GB"/>
        </w:rPr>
      </w:pPr>
    </w:p>
    <w:p w14:paraId="761F7F00" w14:textId="179AD958" w:rsidR="009366F5" w:rsidRPr="00E755D9" w:rsidRDefault="009366F5" w:rsidP="00E755D9">
      <w:pPr>
        <w:pStyle w:val="ListParagraph"/>
        <w:ind w:left="0"/>
        <w:rPr>
          <w:rFonts w:cstheme="minorHAnsi"/>
          <w:sz w:val="24"/>
          <w:szCs w:val="24"/>
          <w:shd w:val="clear" w:color="auto" w:fill="FFFFFF"/>
        </w:rPr>
      </w:pPr>
      <w:r>
        <w:rPr>
          <w:rFonts w:ascii="Arial" w:eastAsia="Times New Roman" w:hAnsi="Arial" w:cs="Arial"/>
          <w:b/>
          <w:sz w:val="24"/>
          <w:szCs w:val="24"/>
          <w:u w:val="single"/>
          <w:lang w:eastAsia="en-GB"/>
        </w:rPr>
        <w:t xml:space="preserve">Village Scene: </w:t>
      </w:r>
    </w:p>
    <w:p w14:paraId="6BC4A032" w14:textId="77777777" w:rsidR="009446D3" w:rsidRDefault="009446D3" w:rsidP="002138E3">
      <w:pPr>
        <w:ind w:right="15"/>
        <w:rPr>
          <w:rFonts w:ascii="Arial" w:eastAsia="Times New Roman" w:hAnsi="Arial" w:cs="Arial"/>
          <w:b/>
          <w:sz w:val="24"/>
          <w:szCs w:val="24"/>
          <w:u w:val="single"/>
          <w:lang w:eastAsia="en-GB"/>
        </w:rPr>
      </w:pPr>
    </w:p>
    <w:p w14:paraId="1903AE89" w14:textId="4C8A1239" w:rsidR="00E755D9" w:rsidRDefault="009366F5" w:rsidP="00E755D9">
      <w:pPr>
        <w:pStyle w:val="ListParagraph"/>
        <w:numPr>
          <w:ilvl w:val="0"/>
          <w:numId w:val="42"/>
        </w:numPr>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Pr="009366F5">
        <w:rPr>
          <w:rFonts w:ascii="Arial" w:eastAsia="Times New Roman" w:hAnsi="Arial" w:cs="Arial"/>
          <w:color w:val="000000"/>
          <w:sz w:val="24"/>
          <w:szCs w:val="24"/>
          <w:lang w:eastAsia="en-GB"/>
        </w:rPr>
        <w:t xml:space="preserve">he council discussed the two planters that were generously gifted by a local parishioner and filled with flowers by a local nursery. The council expressed their gratitude </w:t>
      </w:r>
      <w:r>
        <w:rPr>
          <w:rFonts w:ascii="Arial" w:eastAsia="Times New Roman" w:hAnsi="Arial" w:cs="Arial"/>
          <w:color w:val="000000"/>
          <w:sz w:val="24"/>
          <w:szCs w:val="24"/>
          <w:lang w:eastAsia="en-GB"/>
        </w:rPr>
        <w:t xml:space="preserve">and gave thanks </w:t>
      </w:r>
      <w:r w:rsidRPr="009366F5">
        <w:rPr>
          <w:rFonts w:ascii="Arial" w:eastAsia="Times New Roman" w:hAnsi="Arial" w:cs="Arial"/>
          <w:color w:val="000000"/>
          <w:sz w:val="24"/>
          <w:szCs w:val="24"/>
          <w:lang w:eastAsia="en-GB"/>
        </w:rPr>
        <w:t>to both the parishioner and Ribblesdale Nurseries for their kind and generous donation to the community.</w:t>
      </w:r>
    </w:p>
    <w:p w14:paraId="75B40C04" w14:textId="77777777" w:rsidR="000E2341" w:rsidRPr="009366F5" w:rsidRDefault="000E2341" w:rsidP="000E2341">
      <w:pPr>
        <w:pStyle w:val="ListParagraph"/>
        <w:ind w:right="15"/>
        <w:rPr>
          <w:rFonts w:ascii="Arial" w:eastAsia="Times New Roman" w:hAnsi="Arial" w:cs="Arial"/>
          <w:color w:val="000000"/>
          <w:sz w:val="24"/>
          <w:szCs w:val="24"/>
          <w:lang w:eastAsia="en-GB"/>
        </w:rPr>
      </w:pPr>
    </w:p>
    <w:p w14:paraId="17CE1795" w14:textId="68953E23" w:rsidR="00E755D9" w:rsidRPr="000E2341" w:rsidRDefault="000E2341" w:rsidP="000E2341">
      <w:pPr>
        <w:pStyle w:val="ListParagraph"/>
        <w:ind w:right="15"/>
        <w:rPr>
          <w:rFonts w:ascii="Arial" w:eastAsia="Times New Roman" w:hAnsi="Arial" w:cs="Arial"/>
          <w:color w:val="000000"/>
          <w:sz w:val="24"/>
          <w:szCs w:val="24"/>
          <w:lang w:eastAsia="en-GB"/>
        </w:rPr>
      </w:pPr>
      <w:r w:rsidRPr="000E2341">
        <w:rPr>
          <w:rFonts w:ascii="Arial" w:eastAsia="Times New Roman" w:hAnsi="Arial" w:cs="Arial"/>
          <w:color w:val="000000"/>
          <w:sz w:val="24"/>
          <w:szCs w:val="24"/>
          <w:lang w:eastAsia="en-GB"/>
        </w:rPr>
        <w:t>The Parish council acknowledges that the planters were enthusiastically put in place before permission</w:t>
      </w:r>
      <w:r>
        <w:rPr>
          <w:rFonts w:ascii="Arial" w:eastAsia="Times New Roman" w:hAnsi="Arial" w:cs="Arial"/>
          <w:color w:val="000000"/>
          <w:sz w:val="24"/>
          <w:szCs w:val="24"/>
          <w:lang w:eastAsia="en-GB"/>
        </w:rPr>
        <w:t xml:space="preserve"> was received</w:t>
      </w:r>
      <w:r w:rsidRPr="000E2341">
        <w:rPr>
          <w:rFonts w:ascii="Arial" w:eastAsia="Times New Roman" w:hAnsi="Arial" w:cs="Arial"/>
          <w:color w:val="000000"/>
          <w:sz w:val="24"/>
          <w:szCs w:val="24"/>
          <w:lang w:eastAsia="en-GB"/>
        </w:rPr>
        <w:t xml:space="preserve"> f</w:t>
      </w:r>
      <w:r>
        <w:rPr>
          <w:rFonts w:ascii="Arial" w:eastAsia="Times New Roman" w:hAnsi="Arial" w:cs="Arial"/>
          <w:color w:val="000000"/>
          <w:sz w:val="24"/>
          <w:szCs w:val="24"/>
          <w:lang w:eastAsia="en-GB"/>
        </w:rPr>
        <w:t>ro</w:t>
      </w:r>
      <w:r w:rsidRPr="000E2341">
        <w:rPr>
          <w:rFonts w:ascii="Arial" w:eastAsia="Times New Roman" w:hAnsi="Arial" w:cs="Arial"/>
          <w:color w:val="000000"/>
          <w:sz w:val="24"/>
          <w:szCs w:val="24"/>
          <w:lang w:eastAsia="en-GB"/>
        </w:rPr>
        <w:t>m L</w:t>
      </w:r>
      <w:r>
        <w:rPr>
          <w:rFonts w:ascii="Arial" w:eastAsia="Times New Roman" w:hAnsi="Arial" w:cs="Arial"/>
          <w:color w:val="000000"/>
          <w:sz w:val="24"/>
          <w:szCs w:val="24"/>
          <w:lang w:eastAsia="en-GB"/>
        </w:rPr>
        <w:t xml:space="preserve">ancashire </w:t>
      </w:r>
      <w:r w:rsidRPr="000E2341">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xml:space="preserve">ounty </w:t>
      </w:r>
      <w:r w:rsidRPr="000E2341">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ouncil</w:t>
      </w:r>
      <w:r w:rsidRPr="000E2341">
        <w:rPr>
          <w:rFonts w:ascii="Arial" w:eastAsia="Times New Roman" w:hAnsi="Arial" w:cs="Arial"/>
          <w:color w:val="000000"/>
          <w:sz w:val="24"/>
          <w:szCs w:val="24"/>
          <w:lang w:eastAsia="en-GB"/>
        </w:rPr>
        <w:t xml:space="preserve"> and</w:t>
      </w:r>
      <w:r>
        <w:rPr>
          <w:rFonts w:ascii="Arial" w:eastAsia="Times New Roman" w:hAnsi="Arial" w:cs="Arial"/>
          <w:color w:val="000000"/>
          <w:sz w:val="24"/>
          <w:szCs w:val="24"/>
          <w:lang w:eastAsia="en-GB"/>
        </w:rPr>
        <w:t xml:space="preserve"> can confirm </w:t>
      </w:r>
      <w:r w:rsidRPr="000E2341">
        <w:rPr>
          <w:rFonts w:ascii="Arial" w:eastAsia="Times New Roman" w:hAnsi="Arial" w:cs="Arial"/>
          <w:color w:val="000000"/>
          <w:sz w:val="24"/>
          <w:szCs w:val="24"/>
          <w:lang w:eastAsia="en-GB"/>
        </w:rPr>
        <w:t>that a licence has been applied for retrospectively. In addition</w:t>
      </w:r>
      <w:r w:rsidR="00BC1128">
        <w:rPr>
          <w:rFonts w:ascii="Arial" w:eastAsia="Times New Roman" w:hAnsi="Arial" w:cs="Arial"/>
          <w:color w:val="000000"/>
          <w:sz w:val="24"/>
          <w:szCs w:val="24"/>
          <w:lang w:eastAsia="en-GB"/>
        </w:rPr>
        <w:t>,</w:t>
      </w:r>
      <w:r w:rsidRPr="000E2341">
        <w:rPr>
          <w:rFonts w:ascii="Arial" w:eastAsia="Times New Roman" w:hAnsi="Arial" w:cs="Arial"/>
          <w:color w:val="000000"/>
          <w:sz w:val="24"/>
          <w:szCs w:val="24"/>
          <w:lang w:eastAsia="en-GB"/>
        </w:rPr>
        <w:t xml:space="preserve"> one of the planters has been objected to by parishioners. It was agreed to await the formal response from L</w:t>
      </w:r>
      <w:r>
        <w:rPr>
          <w:rFonts w:ascii="Arial" w:eastAsia="Times New Roman" w:hAnsi="Arial" w:cs="Arial"/>
          <w:color w:val="000000"/>
          <w:sz w:val="24"/>
          <w:szCs w:val="24"/>
          <w:lang w:eastAsia="en-GB"/>
        </w:rPr>
        <w:t xml:space="preserve">ancashire </w:t>
      </w:r>
      <w:r w:rsidRPr="000E2341">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 xml:space="preserve">ounty </w:t>
      </w:r>
      <w:r w:rsidRPr="000E2341">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ouncil</w:t>
      </w:r>
      <w:r w:rsidRPr="000E2341">
        <w:rPr>
          <w:rFonts w:ascii="Arial" w:eastAsia="Times New Roman" w:hAnsi="Arial" w:cs="Arial"/>
          <w:color w:val="000000"/>
          <w:sz w:val="24"/>
          <w:szCs w:val="24"/>
          <w:lang w:eastAsia="en-GB"/>
        </w:rPr>
        <w:t xml:space="preserve"> and acknowledge that one or both planters may have to be moved</w:t>
      </w:r>
      <w:r w:rsidR="009366F5" w:rsidRPr="000E2341">
        <w:rPr>
          <w:rFonts w:ascii="Arial" w:eastAsia="Times New Roman" w:hAnsi="Arial" w:cs="Arial"/>
          <w:color w:val="000000"/>
          <w:sz w:val="24"/>
          <w:szCs w:val="24"/>
          <w:lang w:eastAsia="en-GB"/>
        </w:rPr>
        <w:t>.</w:t>
      </w:r>
    </w:p>
    <w:p w14:paraId="23B9AE36" w14:textId="77777777" w:rsidR="009446D3" w:rsidRDefault="009446D3" w:rsidP="002138E3">
      <w:pPr>
        <w:ind w:right="15"/>
        <w:rPr>
          <w:rFonts w:ascii="Arial" w:eastAsia="Times New Roman" w:hAnsi="Arial" w:cs="Arial"/>
          <w:b/>
          <w:sz w:val="24"/>
          <w:szCs w:val="24"/>
          <w:u w:val="single"/>
          <w:lang w:eastAsia="en-GB"/>
        </w:rPr>
      </w:pPr>
    </w:p>
    <w:p w14:paraId="1CE25273" w14:textId="3B9E4952" w:rsidR="009446D3" w:rsidRDefault="009366F5" w:rsidP="002138E3">
      <w:pPr>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Traffic &amp; Planning: </w:t>
      </w:r>
    </w:p>
    <w:p w14:paraId="4F4C09AE" w14:textId="77777777" w:rsidR="009366F5" w:rsidRDefault="009366F5" w:rsidP="002138E3">
      <w:pPr>
        <w:ind w:right="15"/>
        <w:rPr>
          <w:rFonts w:ascii="Arial" w:eastAsia="Times New Roman" w:hAnsi="Arial" w:cs="Arial"/>
          <w:b/>
          <w:sz w:val="24"/>
          <w:szCs w:val="24"/>
          <w:u w:val="single"/>
          <w:lang w:eastAsia="en-GB"/>
        </w:rPr>
      </w:pPr>
    </w:p>
    <w:p w14:paraId="15E6D9ED" w14:textId="77777777" w:rsidR="0078272B" w:rsidRDefault="004B57D2" w:rsidP="004B57D2">
      <w:pPr>
        <w:pStyle w:val="ListParagraph"/>
        <w:numPr>
          <w:ilvl w:val="0"/>
          <w:numId w:val="42"/>
        </w:numPr>
        <w:ind w:right="15"/>
        <w:rPr>
          <w:rFonts w:ascii="Arial" w:eastAsia="Times New Roman" w:hAnsi="Arial" w:cs="Arial"/>
          <w:bCs/>
          <w:sz w:val="24"/>
          <w:szCs w:val="24"/>
          <w:lang w:eastAsia="en-GB"/>
        </w:rPr>
      </w:pPr>
      <w:r w:rsidRPr="004B57D2">
        <w:rPr>
          <w:rFonts w:ascii="Arial" w:eastAsia="Times New Roman" w:hAnsi="Arial" w:cs="Arial"/>
          <w:bCs/>
          <w:sz w:val="24"/>
          <w:szCs w:val="24"/>
          <w:lang w:eastAsia="en-GB"/>
        </w:rPr>
        <w:t xml:space="preserve">Members of the council received a copy of </w:t>
      </w:r>
      <w:r w:rsidR="00E959DB" w:rsidRPr="004B57D2">
        <w:rPr>
          <w:rFonts w:ascii="Arial" w:eastAsia="Times New Roman" w:hAnsi="Arial" w:cs="Arial"/>
          <w:bCs/>
          <w:sz w:val="24"/>
          <w:szCs w:val="24"/>
          <w:lang w:eastAsia="en-GB"/>
        </w:rPr>
        <w:t>Councillor</w:t>
      </w:r>
      <w:r w:rsidRPr="004B57D2">
        <w:rPr>
          <w:rFonts w:ascii="Arial" w:eastAsia="Times New Roman" w:hAnsi="Arial" w:cs="Arial"/>
          <w:bCs/>
          <w:sz w:val="24"/>
          <w:szCs w:val="24"/>
          <w:lang w:eastAsia="en-GB"/>
        </w:rPr>
        <w:t xml:space="preserve"> Swarbrick's letter before the council meeting for their review.</w:t>
      </w:r>
    </w:p>
    <w:p w14:paraId="17584725" w14:textId="77777777" w:rsidR="0078272B" w:rsidRDefault="0078272B" w:rsidP="0078272B">
      <w:pPr>
        <w:pStyle w:val="ListParagraph"/>
        <w:ind w:right="15"/>
        <w:rPr>
          <w:rFonts w:ascii="Arial" w:eastAsia="Times New Roman" w:hAnsi="Arial" w:cs="Arial"/>
          <w:bCs/>
          <w:sz w:val="24"/>
          <w:szCs w:val="24"/>
          <w:lang w:eastAsia="en-GB"/>
        </w:rPr>
      </w:pPr>
    </w:p>
    <w:p w14:paraId="277D213F" w14:textId="394E9935" w:rsidR="009366F5" w:rsidRPr="0078272B" w:rsidRDefault="004B57D2" w:rsidP="0078272B">
      <w:pPr>
        <w:pStyle w:val="ListParagraph"/>
        <w:ind w:right="15"/>
        <w:rPr>
          <w:rFonts w:ascii="Arial" w:eastAsia="Times New Roman" w:hAnsi="Arial" w:cs="Arial"/>
          <w:bCs/>
          <w:sz w:val="24"/>
          <w:szCs w:val="24"/>
          <w:lang w:eastAsia="en-GB"/>
        </w:rPr>
      </w:pPr>
      <w:r w:rsidRPr="0078272B">
        <w:rPr>
          <w:rFonts w:ascii="Arial" w:eastAsia="Times New Roman" w:hAnsi="Arial" w:cs="Arial"/>
          <w:bCs/>
          <w:sz w:val="24"/>
          <w:szCs w:val="24"/>
          <w:lang w:eastAsia="en-GB"/>
        </w:rPr>
        <w:t xml:space="preserve"> The letter referenced the following points:</w:t>
      </w:r>
    </w:p>
    <w:p w14:paraId="7453EF66" w14:textId="77777777" w:rsidR="009366F5" w:rsidRDefault="009366F5" w:rsidP="009366F5">
      <w:pPr>
        <w:ind w:right="15"/>
        <w:rPr>
          <w:rFonts w:ascii="Arial" w:eastAsia="Times New Roman" w:hAnsi="Arial" w:cs="Arial"/>
          <w:bCs/>
          <w:sz w:val="24"/>
          <w:szCs w:val="24"/>
          <w:lang w:eastAsia="en-GB"/>
        </w:rPr>
      </w:pPr>
    </w:p>
    <w:p w14:paraId="44CF2A42" w14:textId="0C0FE106" w:rsidR="009366F5" w:rsidRDefault="009366F5" w:rsidP="009366F5">
      <w:pPr>
        <w:pStyle w:val="ListParagraph"/>
        <w:numPr>
          <w:ilvl w:val="0"/>
          <w:numId w:val="43"/>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War Memorial Road Surface </w:t>
      </w:r>
    </w:p>
    <w:p w14:paraId="0455BD39" w14:textId="7E28A9AD" w:rsidR="009366F5" w:rsidRDefault="009366F5" w:rsidP="009366F5">
      <w:pPr>
        <w:pStyle w:val="ListParagraph"/>
        <w:numPr>
          <w:ilvl w:val="0"/>
          <w:numId w:val="43"/>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20mph Speed limits </w:t>
      </w:r>
    </w:p>
    <w:p w14:paraId="693ACCA8" w14:textId="296FD64A" w:rsidR="009366F5" w:rsidRDefault="009366F5" w:rsidP="009366F5">
      <w:pPr>
        <w:pStyle w:val="ListParagraph"/>
        <w:numPr>
          <w:ilvl w:val="0"/>
          <w:numId w:val="43"/>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 parking zone signage </w:t>
      </w:r>
    </w:p>
    <w:p w14:paraId="3F7C581A" w14:textId="4DF459A9" w:rsidR="009366F5" w:rsidRDefault="009366F5" w:rsidP="009366F5">
      <w:pPr>
        <w:pStyle w:val="ListParagraph"/>
        <w:numPr>
          <w:ilvl w:val="0"/>
          <w:numId w:val="43"/>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Double yellow lines for Woodplumpton Lane and Whittingham Lane</w:t>
      </w:r>
    </w:p>
    <w:p w14:paraId="26EE69EA" w14:textId="3C3F5613" w:rsidR="009366F5" w:rsidRDefault="009366F5" w:rsidP="009366F5">
      <w:pPr>
        <w:pStyle w:val="ListParagraph"/>
        <w:numPr>
          <w:ilvl w:val="0"/>
          <w:numId w:val="43"/>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Parking outside Broughton High School. </w:t>
      </w:r>
    </w:p>
    <w:p w14:paraId="52D1AC0E" w14:textId="77777777" w:rsidR="00ED3E6F" w:rsidRDefault="00ED3E6F" w:rsidP="00ED3E6F">
      <w:pPr>
        <w:ind w:right="15"/>
        <w:rPr>
          <w:rFonts w:ascii="Arial" w:eastAsia="Times New Roman" w:hAnsi="Arial" w:cs="Arial"/>
          <w:bCs/>
          <w:sz w:val="24"/>
          <w:szCs w:val="24"/>
          <w:lang w:eastAsia="en-GB"/>
        </w:rPr>
      </w:pPr>
    </w:p>
    <w:p w14:paraId="3DF86C0F" w14:textId="2AA38D6E" w:rsidR="00ED3E6F" w:rsidRPr="00ED3E6F" w:rsidRDefault="00ED3E6F" w:rsidP="00ED3E6F">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ab/>
        <w:t xml:space="preserve">Council noted the contents. </w:t>
      </w:r>
    </w:p>
    <w:p w14:paraId="1E5FB5FF" w14:textId="77777777" w:rsidR="004B57D2" w:rsidRDefault="004B57D2" w:rsidP="004B57D2">
      <w:pPr>
        <w:ind w:right="15"/>
        <w:rPr>
          <w:rFonts w:ascii="Arial" w:eastAsia="Times New Roman" w:hAnsi="Arial" w:cs="Arial"/>
          <w:bCs/>
          <w:sz w:val="24"/>
          <w:szCs w:val="24"/>
          <w:lang w:eastAsia="en-GB"/>
        </w:rPr>
      </w:pPr>
    </w:p>
    <w:p w14:paraId="01F12A63" w14:textId="011867BE" w:rsidR="004B57D2" w:rsidRDefault="004B57D2" w:rsidP="004B57D2">
      <w:pPr>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Broughton Neighbourhood Development Plan Review: </w:t>
      </w:r>
    </w:p>
    <w:p w14:paraId="50EA62FD" w14:textId="77777777" w:rsidR="004B57D2" w:rsidRDefault="004B57D2" w:rsidP="004B57D2">
      <w:pPr>
        <w:ind w:right="15"/>
        <w:rPr>
          <w:rFonts w:ascii="Arial" w:eastAsia="Times New Roman" w:hAnsi="Arial" w:cs="Arial"/>
          <w:b/>
          <w:sz w:val="24"/>
          <w:szCs w:val="24"/>
          <w:u w:val="single"/>
          <w:lang w:eastAsia="en-GB"/>
        </w:rPr>
      </w:pPr>
    </w:p>
    <w:p w14:paraId="34617BD9" w14:textId="77777777" w:rsidR="00E6613F" w:rsidRDefault="004B57D2" w:rsidP="004B57D2">
      <w:pPr>
        <w:pStyle w:val="ListParagraph"/>
        <w:numPr>
          <w:ilvl w:val="0"/>
          <w:numId w:val="42"/>
        </w:numPr>
        <w:ind w:right="15"/>
        <w:rPr>
          <w:rFonts w:ascii="Arial" w:eastAsia="Times New Roman" w:hAnsi="Arial" w:cs="Arial"/>
          <w:bCs/>
          <w:sz w:val="24"/>
          <w:szCs w:val="24"/>
          <w:lang w:eastAsia="en-GB"/>
        </w:rPr>
      </w:pPr>
      <w:r>
        <w:rPr>
          <w:rFonts w:ascii="Arial" w:eastAsia="Times New Roman" w:hAnsi="Arial" w:cs="Arial"/>
          <w:bCs/>
          <w:sz w:val="24"/>
          <w:szCs w:val="24"/>
          <w:lang w:eastAsia="en-GB"/>
        </w:rPr>
        <w:lastRenderedPageBreak/>
        <w:t>Council noted that the consultation which was held on 22</w:t>
      </w:r>
      <w:r w:rsidRPr="004B57D2">
        <w:rPr>
          <w:rFonts w:ascii="Arial" w:eastAsia="Times New Roman" w:hAnsi="Arial" w:cs="Arial"/>
          <w:bCs/>
          <w:sz w:val="24"/>
          <w:szCs w:val="24"/>
          <w:vertAlign w:val="superscript"/>
          <w:lang w:eastAsia="en-GB"/>
        </w:rPr>
        <w:t>nd</w:t>
      </w:r>
      <w:r>
        <w:rPr>
          <w:rFonts w:ascii="Arial" w:eastAsia="Times New Roman" w:hAnsi="Arial" w:cs="Arial"/>
          <w:bCs/>
          <w:sz w:val="24"/>
          <w:szCs w:val="24"/>
          <w:lang w:eastAsia="en-GB"/>
        </w:rPr>
        <w:t xml:space="preserve"> June 2</w:t>
      </w:r>
      <w:r w:rsidR="00E6613F">
        <w:rPr>
          <w:rFonts w:ascii="Arial" w:eastAsia="Times New Roman" w:hAnsi="Arial" w:cs="Arial"/>
          <w:bCs/>
          <w:sz w:val="24"/>
          <w:szCs w:val="24"/>
          <w:lang w:eastAsia="en-GB"/>
        </w:rPr>
        <w:t>02</w:t>
      </w:r>
      <w:r>
        <w:rPr>
          <w:rFonts w:ascii="Arial" w:eastAsia="Times New Roman" w:hAnsi="Arial" w:cs="Arial"/>
          <w:bCs/>
          <w:sz w:val="24"/>
          <w:szCs w:val="24"/>
          <w:lang w:eastAsia="en-GB"/>
        </w:rPr>
        <w:t xml:space="preserve">4 was well attended </w:t>
      </w:r>
      <w:r w:rsidR="00E6613F">
        <w:rPr>
          <w:rFonts w:ascii="Arial" w:eastAsia="Times New Roman" w:hAnsi="Arial" w:cs="Arial"/>
          <w:bCs/>
          <w:sz w:val="24"/>
          <w:szCs w:val="24"/>
          <w:lang w:eastAsia="en-GB"/>
        </w:rPr>
        <w:t>with</w:t>
      </w:r>
      <w:r>
        <w:rPr>
          <w:rFonts w:ascii="Arial" w:eastAsia="Times New Roman" w:hAnsi="Arial" w:cs="Arial"/>
          <w:bCs/>
          <w:sz w:val="24"/>
          <w:szCs w:val="24"/>
          <w:lang w:eastAsia="en-GB"/>
        </w:rPr>
        <w:t xml:space="preserve"> a lot of positive engagement with the local residents. </w:t>
      </w:r>
    </w:p>
    <w:p w14:paraId="37140321" w14:textId="6BA0EBB7" w:rsidR="004B57D2" w:rsidRPr="00E6613F" w:rsidRDefault="00E6613F" w:rsidP="00E6613F">
      <w:pPr>
        <w:pStyle w:val="ListParagraph"/>
        <w:ind w:right="15"/>
        <w:rPr>
          <w:rFonts w:ascii="Arial" w:eastAsia="Times New Roman" w:hAnsi="Arial" w:cs="Arial"/>
          <w:bCs/>
          <w:sz w:val="24"/>
          <w:szCs w:val="24"/>
          <w:lang w:eastAsia="en-GB"/>
        </w:rPr>
      </w:pPr>
      <w:r>
        <w:rPr>
          <w:rFonts w:ascii="Arial" w:eastAsia="Times New Roman" w:hAnsi="Arial" w:cs="Arial"/>
          <w:bCs/>
          <w:sz w:val="24"/>
          <w:szCs w:val="24"/>
          <w:lang w:eastAsia="en-GB"/>
        </w:rPr>
        <w:t>T</w:t>
      </w:r>
      <w:r w:rsidR="004B57D2" w:rsidRPr="00E6613F">
        <w:rPr>
          <w:rFonts w:ascii="Arial" w:eastAsia="Times New Roman" w:hAnsi="Arial" w:cs="Arial"/>
          <w:bCs/>
          <w:sz w:val="24"/>
          <w:szCs w:val="24"/>
          <w:lang w:eastAsia="en-GB"/>
        </w:rPr>
        <w:t>he Clerk drafted a report,</w:t>
      </w:r>
      <w:r>
        <w:rPr>
          <w:rFonts w:ascii="Arial" w:eastAsia="Times New Roman" w:hAnsi="Arial" w:cs="Arial"/>
          <w:bCs/>
          <w:sz w:val="24"/>
          <w:szCs w:val="24"/>
          <w:lang w:eastAsia="en-GB"/>
        </w:rPr>
        <w:t xml:space="preserve"> post consultation</w:t>
      </w:r>
      <w:r w:rsidR="004B57D2" w:rsidRPr="00E6613F">
        <w:rPr>
          <w:rFonts w:ascii="Arial" w:eastAsia="Times New Roman" w:hAnsi="Arial" w:cs="Arial"/>
          <w:bCs/>
          <w:sz w:val="24"/>
          <w:szCs w:val="24"/>
          <w:lang w:eastAsia="en-GB"/>
        </w:rPr>
        <w:t xml:space="preserve"> detailing the electorates comments and advised the same would be distributed imminently. </w:t>
      </w:r>
    </w:p>
    <w:p w14:paraId="6CFA1586" w14:textId="77777777" w:rsidR="004B57D2" w:rsidRDefault="004B57D2" w:rsidP="004B57D2">
      <w:pPr>
        <w:ind w:right="15"/>
        <w:rPr>
          <w:rFonts w:ascii="Arial" w:eastAsia="Times New Roman" w:hAnsi="Arial" w:cs="Arial"/>
          <w:bCs/>
          <w:sz w:val="24"/>
          <w:szCs w:val="24"/>
          <w:lang w:eastAsia="en-GB"/>
        </w:rPr>
      </w:pPr>
    </w:p>
    <w:p w14:paraId="3B88871D" w14:textId="3D109387" w:rsidR="004B57D2" w:rsidRPr="004B57D2" w:rsidRDefault="004B57D2" w:rsidP="004B57D2">
      <w:pPr>
        <w:ind w:right="15"/>
        <w:rPr>
          <w:rFonts w:ascii="Arial" w:eastAsia="Times New Roman" w:hAnsi="Arial" w:cs="Arial"/>
          <w:bCs/>
          <w:sz w:val="24"/>
          <w:szCs w:val="24"/>
          <w:lang w:eastAsia="en-GB"/>
        </w:rPr>
      </w:pPr>
      <w:r>
        <w:rPr>
          <w:rFonts w:ascii="Arial" w:eastAsia="Times New Roman" w:hAnsi="Arial" w:cs="Arial"/>
          <w:bCs/>
          <w:sz w:val="24"/>
          <w:szCs w:val="24"/>
          <w:lang w:eastAsia="en-GB"/>
        </w:rPr>
        <w:tab/>
        <w:t>It was further noted that the consultation d</w:t>
      </w:r>
      <w:r w:rsidR="00E6613F">
        <w:rPr>
          <w:rFonts w:ascii="Arial" w:eastAsia="Times New Roman" w:hAnsi="Arial" w:cs="Arial"/>
          <w:bCs/>
          <w:sz w:val="24"/>
          <w:szCs w:val="24"/>
          <w:lang w:eastAsia="en-GB"/>
        </w:rPr>
        <w:t>raft plan</w:t>
      </w:r>
      <w:r>
        <w:rPr>
          <w:rFonts w:ascii="Arial" w:eastAsia="Times New Roman" w:hAnsi="Arial" w:cs="Arial"/>
          <w:bCs/>
          <w:sz w:val="24"/>
          <w:szCs w:val="24"/>
          <w:lang w:eastAsia="en-GB"/>
        </w:rPr>
        <w:t xml:space="preserve"> has gone to print ready for distribution </w:t>
      </w:r>
      <w:r>
        <w:rPr>
          <w:rFonts w:ascii="Arial" w:eastAsia="Times New Roman" w:hAnsi="Arial" w:cs="Arial"/>
          <w:bCs/>
          <w:sz w:val="24"/>
          <w:szCs w:val="24"/>
          <w:lang w:eastAsia="en-GB"/>
        </w:rPr>
        <w:tab/>
        <w:t>to e</w:t>
      </w:r>
      <w:r w:rsidR="005E7862">
        <w:rPr>
          <w:rFonts w:ascii="Arial" w:eastAsia="Times New Roman" w:hAnsi="Arial" w:cs="Arial"/>
          <w:bCs/>
          <w:sz w:val="24"/>
          <w:szCs w:val="24"/>
          <w:lang w:eastAsia="en-GB"/>
        </w:rPr>
        <w:t>ach</w:t>
      </w:r>
      <w:r>
        <w:rPr>
          <w:rFonts w:ascii="Arial" w:eastAsia="Times New Roman" w:hAnsi="Arial" w:cs="Arial"/>
          <w:bCs/>
          <w:sz w:val="24"/>
          <w:szCs w:val="24"/>
          <w:lang w:eastAsia="en-GB"/>
        </w:rPr>
        <w:t xml:space="preserve"> household in Broughton.  </w:t>
      </w:r>
    </w:p>
    <w:p w14:paraId="54F97B04" w14:textId="77777777" w:rsidR="004B57D2" w:rsidRPr="004B57D2" w:rsidRDefault="004B57D2" w:rsidP="004B57D2">
      <w:pPr>
        <w:ind w:right="15"/>
        <w:rPr>
          <w:rFonts w:ascii="Arial" w:eastAsia="Times New Roman" w:hAnsi="Arial" w:cs="Arial"/>
          <w:bCs/>
          <w:sz w:val="24"/>
          <w:szCs w:val="24"/>
          <w:lang w:eastAsia="en-GB"/>
        </w:rPr>
      </w:pPr>
    </w:p>
    <w:p w14:paraId="6E9D4BDB" w14:textId="77777777" w:rsidR="009446D3" w:rsidRDefault="009446D3" w:rsidP="009446D3">
      <w:pPr>
        <w:ind w:right="15"/>
        <w:rPr>
          <w:rFonts w:ascii="Arial" w:eastAsia="Times New Roman" w:hAnsi="Arial" w:cs="Arial"/>
          <w:b/>
          <w:sz w:val="24"/>
          <w:szCs w:val="24"/>
          <w:u w:val="single"/>
          <w:lang w:eastAsia="en-GB"/>
        </w:rPr>
      </w:pPr>
    </w:p>
    <w:p w14:paraId="6DA910AC" w14:textId="606E27D8" w:rsidR="004B57D2" w:rsidRDefault="004B57D2" w:rsidP="004B57D2">
      <w:pPr>
        <w:pStyle w:val="ListParagraph"/>
        <w:ind w:left="0"/>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250644 Employment Matters (Part II)   </w:t>
      </w:r>
    </w:p>
    <w:p w14:paraId="7788E238" w14:textId="427C9A80" w:rsidR="005B46CD" w:rsidRPr="005B46CD" w:rsidRDefault="005B46CD" w:rsidP="005B46CD">
      <w:pPr>
        <w:pStyle w:val="NormalWeb"/>
        <w:rPr>
          <w:rFonts w:ascii="Arial" w:hAnsi="Arial" w:cs="Arial"/>
          <w:bCs/>
          <w:i/>
          <w:iCs/>
          <w:kern w:val="2"/>
          <w14:ligatures w14:val="standardContextual"/>
        </w:rPr>
      </w:pPr>
      <w:r w:rsidRPr="005B46CD">
        <w:rPr>
          <w:rFonts w:ascii="Arial" w:hAnsi="Arial" w:cs="Arial"/>
          <w:bCs/>
          <w:i/>
          <w:iCs/>
          <w:kern w:val="2"/>
          <w14:ligatures w14:val="standardContextual"/>
        </w:rPr>
        <w:t>Meeting closed by Chair</w:t>
      </w:r>
      <w:r w:rsidR="00C65BD8">
        <w:rPr>
          <w:rFonts w:ascii="Arial" w:hAnsi="Arial" w:cs="Arial"/>
          <w:bCs/>
          <w:i/>
          <w:iCs/>
          <w:kern w:val="2"/>
          <w14:ligatures w14:val="standardContextual"/>
        </w:rPr>
        <w:t>, Cllr. P Hastings</w:t>
      </w:r>
      <w:r w:rsidRPr="005B46CD">
        <w:rPr>
          <w:rFonts w:ascii="Arial" w:hAnsi="Arial" w:cs="Arial"/>
          <w:bCs/>
          <w:i/>
          <w:iCs/>
          <w:kern w:val="2"/>
          <w14:ligatures w14:val="standardContextual"/>
        </w:rPr>
        <w:t xml:space="preserve"> at 20:11</w:t>
      </w:r>
    </w:p>
    <w:p w14:paraId="1D272249" w14:textId="2EDD36B7" w:rsidR="005B46CD" w:rsidRPr="005B46CD" w:rsidRDefault="005B46CD" w:rsidP="005B46CD">
      <w:pPr>
        <w:pStyle w:val="NormalWeb"/>
        <w:rPr>
          <w:rFonts w:ascii="Arial" w:hAnsi="Arial" w:cs="Arial"/>
          <w:bCs/>
          <w:kern w:val="2"/>
          <w14:ligatures w14:val="standardContextual"/>
        </w:rPr>
      </w:pPr>
      <w:r w:rsidRPr="005B46CD">
        <w:rPr>
          <w:rFonts w:ascii="Arial" w:hAnsi="Arial" w:cs="Arial"/>
          <w:bCs/>
          <w:kern w:val="2"/>
          <w14:ligatures w14:val="standardContextual"/>
        </w:rPr>
        <w:t>Exclusion of Press and Public</w:t>
      </w:r>
    </w:p>
    <w:p w14:paraId="4047C2E2" w14:textId="3FF880D4" w:rsidR="004B57D2" w:rsidRPr="005E7862" w:rsidRDefault="005B46CD" w:rsidP="005E7862">
      <w:pPr>
        <w:pStyle w:val="NormalWeb"/>
        <w:rPr>
          <w:rFonts w:ascii="Arial" w:hAnsi="Arial" w:cs="Arial"/>
          <w:bCs/>
          <w:kern w:val="2"/>
          <w14:ligatures w14:val="standardContextual"/>
        </w:rPr>
      </w:pPr>
      <w:r w:rsidRPr="005B46CD">
        <w:rPr>
          <w:rFonts w:ascii="Arial" w:hAnsi="Arial" w:cs="Arial"/>
          <w:bCs/>
          <w:kern w:val="2"/>
          <w14:ligatures w14:val="standardContextual"/>
        </w:rPr>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1B0A1A8B" w14:textId="77777777" w:rsidR="004B57D2" w:rsidRDefault="004B57D2" w:rsidP="002138E3">
      <w:pPr>
        <w:ind w:right="15"/>
        <w:rPr>
          <w:rFonts w:ascii="Arial" w:eastAsia="Times New Roman" w:hAnsi="Arial" w:cs="Arial"/>
          <w:b/>
          <w:sz w:val="24"/>
          <w:szCs w:val="24"/>
          <w:u w:val="single"/>
          <w:lang w:eastAsia="en-GB"/>
        </w:rPr>
      </w:pPr>
    </w:p>
    <w:p w14:paraId="226C9CC3" w14:textId="05535772" w:rsidR="002138E3" w:rsidRPr="00D7470A" w:rsidRDefault="0000704B" w:rsidP="002138E3">
      <w:pPr>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250645 </w:t>
      </w:r>
      <w:r w:rsidR="002138E3" w:rsidRPr="0024362B">
        <w:rPr>
          <w:rFonts w:ascii="Arial" w:eastAsia="Times New Roman" w:hAnsi="Arial" w:cs="Arial"/>
          <w:b/>
          <w:sz w:val="24"/>
          <w:szCs w:val="24"/>
          <w:u w:val="single"/>
          <w:lang w:eastAsia="en-GB"/>
        </w:rPr>
        <w:t>Date of Next Meeting</w:t>
      </w:r>
    </w:p>
    <w:p w14:paraId="3BC6988A" w14:textId="77777777" w:rsidR="002138E3" w:rsidRPr="00282C33" w:rsidRDefault="002138E3" w:rsidP="002138E3">
      <w:pPr>
        <w:rPr>
          <w:rFonts w:ascii="Arial" w:eastAsia="Times New Roman" w:hAnsi="Arial" w:cs="Arial"/>
          <w:bCs/>
          <w:sz w:val="24"/>
          <w:szCs w:val="24"/>
          <w:u w:val="single"/>
          <w:lang w:eastAsia="en-GB"/>
        </w:rPr>
      </w:pPr>
    </w:p>
    <w:p w14:paraId="4CD6CCB6" w14:textId="3ADCC2DE" w:rsidR="002138E3" w:rsidRDefault="00911A1D" w:rsidP="002138E3">
      <w:pPr>
        <w:rPr>
          <w:rFonts w:ascii="Arial" w:eastAsia="Times New Roman" w:hAnsi="Arial" w:cs="Arial"/>
          <w:bCs/>
          <w:sz w:val="24"/>
          <w:szCs w:val="24"/>
          <w:lang w:eastAsia="en-GB"/>
        </w:rPr>
      </w:pPr>
      <w:r>
        <w:rPr>
          <w:rFonts w:ascii="Arial" w:eastAsia="Times New Roman" w:hAnsi="Arial" w:cs="Arial"/>
          <w:bCs/>
          <w:sz w:val="24"/>
          <w:szCs w:val="24"/>
          <w:lang w:eastAsia="en-GB"/>
        </w:rPr>
        <w:t>Parish Council meeting</w:t>
      </w:r>
      <w:r w:rsidR="002138E3" w:rsidRPr="00282C33">
        <w:rPr>
          <w:rFonts w:ascii="Arial" w:eastAsia="Times New Roman" w:hAnsi="Arial" w:cs="Arial"/>
          <w:bCs/>
          <w:sz w:val="24"/>
          <w:szCs w:val="24"/>
          <w:lang w:eastAsia="en-GB"/>
        </w:rPr>
        <w:t xml:space="preserve"> </w:t>
      </w:r>
      <w:r w:rsidR="002138E3">
        <w:rPr>
          <w:rFonts w:ascii="Arial" w:eastAsia="Times New Roman" w:hAnsi="Arial" w:cs="Arial"/>
          <w:bCs/>
          <w:sz w:val="24"/>
          <w:szCs w:val="24"/>
          <w:lang w:eastAsia="en-GB"/>
        </w:rPr>
        <w:t>–</w:t>
      </w:r>
      <w:r w:rsidR="002138E3" w:rsidRPr="00282C33">
        <w:rPr>
          <w:rFonts w:ascii="Arial" w:eastAsia="Times New Roman" w:hAnsi="Arial" w:cs="Arial"/>
          <w:bCs/>
          <w:sz w:val="24"/>
          <w:szCs w:val="24"/>
          <w:lang w:eastAsia="en-GB"/>
        </w:rPr>
        <w:t xml:space="preserve"> </w:t>
      </w:r>
      <w:r w:rsidR="000F18EA">
        <w:rPr>
          <w:rFonts w:ascii="Arial" w:eastAsia="Times New Roman" w:hAnsi="Arial" w:cs="Arial"/>
          <w:bCs/>
          <w:sz w:val="24"/>
          <w:szCs w:val="24"/>
          <w:lang w:eastAsia="en-GB"/>
        </w:rPr>
        <w:t xml:space="preserve">Tuesday </w:t>
      </w:r>
      <w:r w:rsidR="0000704B">
        <w:rPr>
          <w:rFonts w:ascii="Arial" w:eastAsia="Times New Roman" w:hAnsi="Arial" w:cs="Arial"/>
          <w:bCs/>
          <w:sz w:val="24"/>
          <w:szCs w:val="24"/>
          <w:lang w:eastAsia="en-GB"/>
        </w:rPr>
        <w:t>6</w:t>
      </w:r>
      <w:r w:rsidR="0000704B" w:rsidRPr="0000704B">
        <w:rPr>
          <w:rFonts w:ascii="Arial" w:eastAsia="Times New Roman" w:hAnsi="Arial" w:cs="Arial"/>
          <w:bCs/>
          <w:sz w:val="24"/>
          <w:szCs w:val="24"/>
          <w:vertAlign w:val="superscript"/>
          <w:lang w:eastAsia="en-GB"/>
        </w:rPr>
        <w:t>th</w:t>
      </w:r>
      <w:r w:rsidR="0000704B">
        <w:rPr>
          <w:rFonts w:ascii="Arial" w:eastAsia="Times New Roman" w:hAnsi="Arial" w:cs="Arial"/>
          <w:bCs/>
          <w:sz w:val="24"/>
          <w:szCs w:val="24"/>
          <w:lang w:eastAsia="en-GB"/>
        </w:rPr>
        <w:t xml:space="preserve"> August</w:t>
      </w:r>
      <w:r w:rsidR="002138E3">
        <w:rPr>
          <w:rFonts w:ascii="Arial" w:eastAsia="Times New Roman" w:hAnsi="Arial" w:cs="Arial"/>
          <w:bCs/>
          <w:sz w:val="24"/>
          <w:szCs w:val="24"/>
          <w:lang w:eastAsia="en-GB"/>
        </w:rPr>
        <w:t xml:space="preserve"> </w:t>
      </w:r>
      <w:r w:rsidR="002138E3" w:rsidRPr="00282C33">
        <w:rPr>
          <w:rFonts w:ascii="Arial" w:eastAsia="Times New Roman" w:hAnsi="Arial" w:cs="Arial"/>
          <w:bCs/>
          <w:sz w:val="24"/>
          <w:szCs w:val="24"/>
          <w:lang w:eastAsia="en-GB"/>
        </w:rPr>
        <w:t>202</w:t>
      </w:r>
      <w:r w:rsidR="0000704B">
        <w:rPr>
          <w:rFonts w:ascii="Arial" w:eastAsia="Times New Roman" w:hAnsi="Arial" w:cs="Arial"/>
          <w:bCs/>
          <w:sz w:val="24"/>
          <w:szCs w:val="24"/>
          <w:lang w:eastAsia="en-GB"/>
        </w:rPr>
        <w:t>4</w:t>
      </w:r>
      <w:r w:rsidR="002138E3" w:rsidRPr="00282C33">
        <w:rPr>
          <w:rFonts w:ascii="Arial" w:eastAsia="Times New Roman" w:hAnsi="Arial" w:cs="Arial"/>
          <w:bCs/>
          <w:sz w:val="24"/>
          <w:szCs w:val="24"/>
          <w:lang w:eastAsia="en-GB"/>
        </w:rPr>
        <w:t xml:space="preserve"> at </w:t>
      </w:r>
      <w:r w:rsidR="000561DE">
        <w:rPr>
          <w:rFonts w:ascii="Arial" w:eastAsia="Times New Roman" w:hAnsi="Arial" w:cs="Arial"/>
          <w:bCs/>
          <w:sz w:val="24"/>
          <w:szCs w:val="24"/>
          <w:lang w:eastAsia="en-GB"/>
        </w:rPr>
        <w:t>7:</w:t>
      </w:r>
      <w:r>
        <w:rPr>
          <w:rFonts w:ascii="Arial" w:eastAsia="Times New Roman" w:hAnsi="Arial" w:cs="Arial"/>
          <w:bCs/>
          <w:sz w:val="24"/>
          <w:szCs w:val="24"/>
          <w:lang w:eastAsia="en-GB"/>
        </w:rPr>
        <w:t>30</w:t>
      </w:r>
      <w:r w:rsidR="002138E3" w:rsidRPr="00282C33">
        <w:rPr>
          <w:rFonts w:ascii="Arial" w:eastAsia="Times New Roman" w:hAnsi="Arial" w:cs="Arial"/>
          <w:bCs/>
          <w:sz w:val="24"/>
          <w:szCs w:val="24"/>
          <w:lang w:eastAsia="en-GB"/>
        </w:rPr>
        <w:t xml:space="preserve">pm in The </w:t>
      </w:r>
      <w:r w:rsidR="000F18EA">
        <w:rPr>
          <w:rFonts w:ascii="Arial" w:eastAsia="Times New Roman" w:hAnsi="Arial" w:cs="Arial"/>
          <w:bCs/>
          <w:sz w:val="24"/>
          <w:szCs w:val="24"/>
          <w:lang w:eastAsia="en-GB"/>
        </w:rPr>
        <w:t>Toll Bar Cottage, 476 Garstang Road, Preston, Lancashire, PR3 5JB</w:t>
      </w:r>
      <w:r w:rsidR="00270303">
        <w:rPr>
          <w:rFonts w:ascii="Arial" w:eastAsia="Times New Roman" w:hAnsi="Arial" w:cs="Arial"/>
          <w:bCs/>
          <w:sz w:val="24"/>
          <w:szCs w:val="24"/>
          <w:lang w:eastAsia="en-GB"/>
        </w:rPr>
        <w:t>.</w:t>
      </w:r>
    </w:p>
    <w:p w14:paraId="353088B5" w14:textId="77777777" w:rsidR="003702C5" w:rsidRDefault="003702C5" w:rsidP="002138E3">
      <w:pPr>
        <w:rPr>
          <w:rFonts w:ascii="Arial" w:eastAsia="Times New Roman" w:hAnsi="Arial" w:cs="Arial"/>
          <w:bCs/>
          <w:sz w:val="24"/>
          <w:szCs w:val="24"/>
          <w:lang w:eastAsia="en-GB"/>
        </w:rPr>
      </w:pPr>
    </w:p>
    <w:p w14:paraId="0DDC3A5A" w14:textId="1810132A" w:rsidR="005B5BFC" w:rsidRDefault="003702C5" w:rsidP="005B5BFC">
      <w:pPr>
        <w:rPr>
          <w:rFonts w:ascii="Arial" w:eastAsia="Times New Roman" w:hAnsi="Arial" w:cs="Arial"/>
          <w:bCs/>
          <w:sz w:val="24"/>
          <w:szCs w:val="24"/>
          <w:lang w:eastAsia="en-GB"/>
        </w:rPr>
      </w:pPr>
      <w:r w:rsidRPr="005B5BFC">
        <w:rPr>
          <w:rFonts w:ascii="Arial" w:eastAsia="Times New Roman" w:hAnsi="Arial" w:cs="Arial"/>
          <w:bCs/>
          <w:sz w:val="24"/>
          <w:szCs w:val="24"/>
          <w:lang w:eastAsia="en-GB"/>
        </w:rPr>
        <w:t xml:space="preserve">Finance </w:t>
      </w:r>
      <w:r w:rsidR="005B5BFC" w:rsidRPr="005B5BFC">
        <w:rPr>
          <w:rFonts w:ascii="Arial" w:eastAsia="Times New Roman" w:hAnsi="Arial" w:cs="Arial"/>
          <w:bCs/>
          <w:sz w:val="24"/>
          <w:szCs w:val="24"/>
          <w:lang w:eastAsia="en-GB"/>
        </w:rPr>
        <w:t>Committee</w:t>
      </w:r>
      <w:r w:rsidRPr="005B5BFC">
        <w:rPr>
          <w:rFonts w:ascii="Arial" w:eastAsia="Times New Roman" w:hAnsi="Arial" w:cs="Arial"/>
          <w:bCs/>
          <w:sz w:val="24"/>
          <w:szCs w:val="24"/>
          <w:lang w:eastAsia="en-GB"/>
        </w:rPr>
        <w:t xml:space="preserve"> </w:t>
      </w:r>
      <w:r w:rsidR="005B5BFC" w:rsidRPr="005B5BFC">
        <w:rPr>
          <w:rFonts w:ascii="Arial" w:eastAsia="Times New Roman" w:hAnsi="Arial" w:cs="Arial"/>
          <w:bCs/>
          <w:sz w:val="24"/>
          <w:szCs w:val="24"/>
          <w:lang w:eastAsia="en-GB"/>
        </w:rPr>
        <w:t>m</w:t>
      </w:r>
      <w:r w:rsidRPr="005B5BFC">
        <w:rPr>
          <w:rFonts w:ascii="Arial" w:eastAsia="Times New Roman" w:hAnsi="Arial" w:cs="Arial"/>
          <w:bCs/>
          <w:sz w:val="24"/>
          <w:szCs w:val="24"/>
          <w:lang w:eastAsia="en-GB"/>
        </w:rPr>
        <w:t>ee</w:t>
      </w:r>
      <w:r w:rsidR="005B5BFC" w:rsidRPr="005B5BFC">
        <w:rPr>
          <w:rFonts w:ascii="Arial" w:eastAsia="Times New Roman" w:hAnsi="Arial" w:cs="Arial"/>
          <w:bCs/>
          <w:sz w:val="24"/>
          <w:szCs w:val="24"/>
          <w:lang w:eastAsia="en-GB"/>
        </w:rPr>
        <w:t>ti</w:t>
      </w:r>
      <w:r w:rsidRPr="005B5BFC">
        <w:rPr>
          <w:rFonts w:ascii="Arial" w:eastAsia="Times New Roman" w:hAnsi="Arial" w:cs="Arial"/>
          <w:bCs/>
          <w:sz w:val="24"/>
          <w:szCs w:val="24"/>
          <w:lang w:eastAsia="en-GB"/>
        </w:rPr>
        <w:t>ng</w:t>
      </w:r>
      <w:r w:rsidR="005B5BFC" w:rsidRPr="005B5BFC">
        <w:rPr>
          <w:rFonts w:ascii="Arial" w:eastAsia="Times New Roman" w:hAnsi="Arial" w:cs="Arial"/>
          <w:bCs/>
          <w:sz w:val="24"/>
          <w:szCs w:val="24"/>
          <w:lang w:eastAsia="en-GB"/>
        </w:rPr>
        <w:t xml:space="preserve">- </w:t>
      </w:r>
      <w:r w:rsidR="00E959DB">
        <w:rPr>
          <w:rFonts w:ascii="Arial" w:eastAsia="Times New Roman" w:hAnsi="Arial" w:cs="Arial"/>
          <w:bCs/>
          <w:sz w:val="24"/>
          <w:szCs w:val="24"/>
          <w:lang w:eastAsia="en-GB"/>
        </w:rPr>
        <w:t>Tuesday 6</w:t>
      </w:r>
      <w:r w:rsidR="00E959DB" w:rsidRPr="0000704B">
        <w:rPr>
          <w:rFonts w:ascii="Arial" w:eastAsia="Times New Roman" w:hAnsi="Arial" w:cs="Arial"/>
          <w:bCs/>
          <w:sz w:val="24"/>
          <w:szCs w:val="24"/>
          <w:vertAlign w:val="superscript"/>
          <w:lang w:eastAsia="en-GB"/>
        </w:rPr>
        <w:t>th</w:t>
      </w:r>
      <w:r w:rsidR="00E959DB">
        <w:rPr>
          <w:rFonts w:ascii="Arial" w:eastAsia="Times New Roman" w:hAnsi="Arial" w:cs="Arial"/>
          <w:bCs/>
          <w:sz w:val="24"/>
          <w:szCs w:val="24"/>
          <w:lang w:eastAsia="en-GB"/>
        </w:rPr>
        <w:t xml:space="preserve"> August </w:t>
      </w:r>
      <w:r w:rsidR="00E959DB" w:rsidRPr="00282C33">
        <w:rPr>
          <w:rFonts w:ascii="Arial" w:eastAsia="Times New Roman" w:hAnsi="Arial" w:cs="Arial"/>
          <w:bCs/>
          <w:sz w:val="24"/>
          <w:szCs w:val="24"/>
          <w:lang w:eastAsia="en-GB"/>
        </w:rPr>
        <w:t>202</w:t>
      </w:r>
      <w:r w:rsidR="00E959DB">
        <w:rPr>
          <w:rFonts w:ascii="Arial" w:eastAsia="Times New Roman" w:hAnsi="Arial" w:cs="Arial"/>
          <w:bCs/>
          <w:sz w:val="24"/>
          <w:szCs w:val="24"/>
          <w:lang w:eastAsia="en-GB"/>
        </w:rPr>
        <w:t>4</w:t>
      </w:r>
      <w:r w:rsidR="00E959DB" w:rsidRPr="00282C33">
        <w:rPr>
          <w:rFonts w:ascii="Arial" w:eastAsia="Times New Roman" w:hAnsi="Arial" w:cs="Arial"/>
          <w:bCs/>
          <w:sz w:val="24"/>
          <w:szCs w:val="24"/>
          <w:lang w:eastAsia="en-GB"/>
        </w:rPr>
        <w:t xml:space="preserve"> </w:t>
      </w:r>
      <w:r w:rsidRPr="005B5BFC">
        <w:rPr>
          <w:rFonts w:ascii="Arial" w:eastAsia="Times New Roman" w:hAnsi="Arial" w:cs="Arial"/>
          <w:bCs/>
          <w:sz w:val="24"/>
          <w:szCs w:val="24"/>
          <w:lang w:eastAsia="en-GB"/>
        </w:rPr>
        <w:t xml:space="preserve">6.45pm </w:t>
      </w:r>
      <w:r w:rsidR="005B5BFC" w:rsidRPr="00282C33">
        <w:rPr>
          <w:rFonts w:ascii="Arial" w:eastAsia="Times New Roman" w:hAnsi="Arial" w:cs="Arial"/>
          <w:bCs/>
          <w:sz w:val="24"/>
          <w:szCs w:val="24"/>
          <w:lang w:eastAsia="en-GB"/>
        </w:rPr>
        <w:t xml:space="preserve">in The </w:t>
      </w:r>
      <w:r w:rsidR="005B5BFC">
        <w:rPr>
          <w:rFonts w:ascii="Arial" w:eastAsia="Times New Roman" w:hAnsi="Arial" w:cs="Arial"/>
          <w:bCs/>
          <w:sz w:val="24"/>
          <w:szCs w:val="24"/>
          <w:lang w:eastAsia="en-GB"/>
        </w:rPr>
        <w:t xml:space="preserve">Toll Bar Cottage, 476 Garstang Road, Preston, Lancashire, PR3 </w:t>
      </w:r>
      <w:r w:rsidR="00270303">
        <w:rPr>
          <w:rFonts w:ascii="Arial" w:eastAsia="Times New Roman" w:hAnsi="Arial" w:cs="Arial"/>
          <w:bCs/>
          <w:sz w:val="24"/>
          <w:szCs w:val="24"/>
          <w:lang w:eastAsia="en-GB"/>
        </w:rPr>
        <w:t>5JB.</w:t>
      </w:r>
    </w:p>
    <w:p w14:paraId="754D4AF8" w14:textId="04FDC24B" w:rsidR="003702C5" w:rsidRPr="00282C33" w:rsidRDefault="003702C5" w:rsidP="002138E3">
      <w:pPr>
        <w:rPr>
          <w:rFonts w:ascii="Arial" w:eastAsia="Times New Roman" w:hAnsi="Arial" w:cs="Arial"/>
          <w:bCs/>
          <w:sz w:val="24"/>
          <w:szCs w:val="24"/>
          <w:lang w:eastAsia="en-GB"/>
        </w:rPr>
      </w:pPr>
    </w:p>
    <w:p w14:paraId="1DCED275" w14:textId="77777777" w:rsidR="002138E3" w:rsidRDefault="002138E3" w:rsidP="002138E3">
      <w:pPr>
        <w:ind w:right="15"/>
        <w:rPr>
          <w:rFonts w:ascii="Arial" w:eastAsia="Times New Roman" w:hAnsi="Arial" w:cs="Arial"/>
          <w:b/>
          <w:sz w:val="24"/>
          <w:szCs w:val="24"/>
          <w:u w:val="single"/>
          <w:lang w:eastAsia="en-GB"/>
        </w:rPr>
      </w:pPr>
    </w:p>
    <w:p w14:paraId="08677919" w14:textId="77777777" w:rsidR="002138E3" w:rsidRDefault="002138E3" w:rsidP="002138E3">
      <w:pPr>
        <w:ind w:right="15"/>
        <w:rPr>
          <w:rFonts w:ascii="Arial" w:eastAsia="Times New Roman" w:hAnsi="Arial" w:cs="Arial"/>
          <w:b/>
          <w:sz w:val="24"/>
          <w:szCs w:val="24"/>
          <w:u w:val="single"/>
          <w:lang w:eastAsia="en-GB"/>
        </w:rPr>
      </w:pPr>
    </w:p>
    <w:p w14:paraId="263E8340" w14:textId="77777777" w:rsidR="002138E3" w:rsidRDefault="002138E3" w:rsidP="002138E3">
      <w:pPr>
        <w:ind w:right="15"/>
        <w:rPr>
          <w:rFonts w:ascii="Arial" w:eastAsia="Times New Roman" w:hAnsi="Arial" w:cs="Arial"/>
          <w:b/>
          <w:sz w:val="24"/>
          <w:szCs w:val="24"/>
          <w:u w:val="single"/>
          <w:lang w:eastAsia="en-GB"/>
        </w:rPr>
      </w:pPr>
    </w:p>
    <w:p w14:paraId="34599CF0" w14:textId="77777777" w:rsidR="002B7CD4" w:rsidRPr="00CE5423" w:rsidRDefault="002B7CD4" w:rsidP="00CE5423">
      <w:pPr>
        <w:ind w:left="57" w:right="57"/>
        <w:rPr>
          <w:rFonts w:cstheme="minorHAnsi"/>
          <w:sz w:val="24"/>
          <w:szCs w:val="24"/>
          <w:u w:val="single"/>
        </w:rPr>
      </w:pPr>
    </w:p>
    <w:sectPr w:rsidR="002B7CD4" w:rsidRPr="00CE5423" w:rsidSect="00E755D9">
      <w:headerReference w:type="default" r:id="rId14"/>
      <w:footerReference w:type="default" r:id="rId15"/>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597B7" w14:textId="77777777" w:rsidR="00681DCD" w:rsidRDefault="00681DCD" w:rsidP="00DA2BD2">
      <w:r>
        <w:separator/>
      </w:r>
    </w:p>
  </w:endnote>
  <w:endnote w:type="continuationSeparator" w:id="0">
    <w:p w14:paraId="6D8FC891" w14:textId="77777777" w:rsidR="00681DCD" w:rsidRDefault="00681DCD" w:rsidP="00DA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scadia Mono ExtraLight">
    <w:panose1 w:val="020B0609020000020004"/>
    <w:charset w:val="00"/>
    <w:family w:val="modern"/>
    <w:pitch w:val="fixed"/>
    <w:sig w:usb0="A1002AFF" w:usb1="C2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71045"/>
      <w:docPartObj>
        <w:docPartGallery w:val="Page Numbers (Bottom of Page)"/>
        <w:docPartUnique/>
      </w:docPartObj>
    </w:sdtPr>
    <w:sdtEndPr>
      <w:rPr>
        <w:noProof/>
      </w:rPr>
    </w:sdtEndPr>
    <w:sdtContent>
      <w:p w14:paraId="374C3110" w14:textId="77777777" w:rsidR="00EF6E9D" w:rsidRDefault="00EF6E9D">
        <w:pPr>
          <w:pStyle w:val="Footer"/>
          <w:jc w:val="center"/>
        </w:pPr>
      </w:p>
      <w:p w14:paraId="01FB816F" w14:textId="5E32A81B" w:rsidR="00100748" w:rsidRDefault="00000000">
        <w:pPr>
          <w:pStyle w:val="Footer"/>
          <w:jc w:val="center"/>
        </w:pPr>
        <w:hyperlink r:id="rId1" w:history="1">
          <w:r w:rsidR="00EF6E9D" w:rsidRPr="00C275AD">
            <w:rPr>
              <w:rStyle w:val="Hyperlink"/>
              <w:b/>
              <w:bCs/>
            </w:rPr>
            <w:t>www.broughtonparishcouncil.org.uk</w:t>
          </w:r>
        </w:hyperlink>
        <w:r w:rsidR="000B6692">
          <w:rPr>
            <w:b/>
            <w:bCs/>
            <w:color w:val="0070C0"/>
          </w:rPr>
          <w:t xml:space="preserve">                                                clerk@broughtonparishcouncil.org.uk</w:t>
        </w:r>
      </w:p>
    </w:sdtContent>
  </w:sdt>
  <w:p w14:paraId="4F33D7A7" w14:textId="77777777" w:rsidR="00C96C64" w:rsidRDefault="00C96C64" w:rsidP="001007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4C0E2" w14:textId="77777777" w:rsidR="00681DCD" w:rsidRDefault="00681DCD" w:rsidP="00DA2BD2">
      <w:r>
        <w:separator/>
      </w:r>
    </w:p>
  </w:footnote>
  <w:footnote w:type="continuationSeparator" w:id="0">
    <w:p w14:paraId="4A5F6A65" w14:textId="77777777" w:rsidR="00681DCD" w:rsidRDefault="00681DCD" w:rsidP="00DA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8C76" w14:textId="77777777" w:rsidR="000B6692" w:rsidRDefault="000B6692" w:rsidP="000B6692">
    <w:pPr>
      <w:pStyle w:val="Header"/>
      <w:jc w:val="center"/>
      <w:rPr>
        <w:rFonts w:ascii="Times New Roman" w:hAnsi="Times New Roman" w:cs="Times New Roman"/>
        <w:color w:val="0070C0"/>
        <w:sz w:val="72"/>
        <w:szCs w:val="72"/>
      </w:rPr>
    </w:pPr>
    <w:r w:rsidRPr="0016431C">
      <w:rPr>
        <w:rFonts w:ascii="Times New Roman" w:hAnsi="Times New Roman" w:cs="Times New Roman"/>
        <w:b/>
        <w:i/>
        <w:color w:val="0070C0"/>
        <w:sz w:val="72"/>
        <w:szCs w:val="72"/>
      </w:rPr>
      <w:t xml:space="preserve">Broughton in </w:t>
    </w:r>
    <w:proofErr w:type="spellStart"/>
    <w:r w:rsidRPr="0016431C">
      <w:rPr>
        <w:rFonts w:ascii="Times New Roman" w:hAnsi="Times New Roman" w:cs="Times New Roman"/>
        <w:b/>
        <w:i/>
        <w:color w:val="0070C0"/>
        <w:sz w:val="72"/>
        <w:szCs w:val="72"/>
      </w:rPr>
      <w:t>Amounderness</w:t>
    </w:r>
    <w:proofErr w:type="spellEnd"/>
    <w:r w:rsidRPr="0016431C">
      <w:rPr>
        <w:rFonts w:ascii="Times New Roman" w:hAnsi="Times New Roman" w:cs="Times New Roman"/>
        <w:b/>
        <w:i/>
        <w:color w:val="0070C0"/>
        <w:sz w:val="72"/>
        <w:szCs w:val="72"/>
      </w:rPr>
      <w:t xml:space="preserve"> Parish Council</w:t>
    </w:r>
  </w:p>
  <w:p w14:paraId="2203B7F7" w14:textId="2260B256" w:rsidR="000E7537" w:rsidRPr="000E7537" w:rsidRDefault="000E7537" w:rsidP="000E7537">
    <w:pPr>
      <w:pStyle w:val="Foo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362"/>
    <w:multiLevelType w:val="hybridMultilevel"/>
    <w:tmpl w:val="30EC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017"/>
    <w:multiLevelType w:val="hybridMultilevel"/>
    <w:tmpl w:val="57748E8E"/>
    <w:lvl w:ilvl="0" w:tplc="4DD09A4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0DBE"/>
    <w:multiLevelType w:val="hybridMultilevel"/>
    <w:tmpl w:val="CC7E7C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382262"/>
    <w:multiLevelType w:val="hybridMultilevel"/>
    <w:tmpl w:val="29D65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27896"/>
    <w:multiLevelType w:val="hybridMultilevel"/>
    <w:tmpl w:val="26EA393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8724B"/>
    <w:multiLevelType w:val="hybridMultilevel"/>
    <w:tmpl w:val="0E22B282"/>
    <w:lvl w:ilvl="0" w:tplc="BDA6215A">
      <w:start w:val="1"/>
      <w:numFmt w:val="lowerLetter"/>
      <w:lvlText w:val="%1)"/>
      <w:lvlJc w:val="left"/>
      <w:pPr>
        <w:ind w:left="786" w:hanging="360"/>
      </w:pPr>
      <w:rPr>
        <w:rFonts w:ascii="Arial"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C524E"/>
    <w:multiLevelType w:val="multilevel"/>
    <w:tmpl w:val="881E48A4"/>
    <w:styleLink w:val="CurrentList2"/>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7206731"/>
    <w:multiLevelType w:val="hybridMultilevel"/>
    <w:tmpl w:val="878EF594"/>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A10D52"/>
    <w:multiLevelType w:val="hybridMultilevel"/>
    <w:tmpl w:val="44DAE9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753185"/>
    <w:multiLevelType w:val="hybridMultilevel"/>
    <w:tmpl w:val="2286F1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84536"/>
    <w:multiLevelType w:val="hybridMultilevel"/>
    <w:tmpl w:val="7B40CBE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72659"/>
    <w:multiLevelType w:val="hybridMultilevel"/>
    <w:tmpl w:val="915E5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D65576"/>
    <w:multiLevelType w:val="hybridMultilevel"/>
    <w:tmpl w:val="03B202BC"/>
    <w:lvl w:ilvl="0" w:tplc="CD7A5E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94576"/>
    <w:multiLevelType w:val="hybridMultilevel"/>
    <w:tmpl w:val="205A9C6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156A48"/>
    <w:multiLevelType w:val="hybridMultilevel"/>
    <w:tmpl w:val="7B4A529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B554E9"/>
    <w:multiLevelType w:val="hybridMultilevel"/>
    <w:tmpl w:val="414C7B02"/>
    <w:lvl w:ilvl="0" w:tplc="14985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03C28"/>
    <w:multiLevelType w:val="hybridMultilevel"/>
    <w:tmpl w:val="0BDEC2BA"/>
    <w:lvl w:ilvl="0" w:tplc="5D76E2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185759"/>
    <w:multiLevelType w:val="multilevel"/>
    <w:tmpl w:val="881E48A4"/>
    <w:styleLink w:val="CurrentList1"/>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16C4FC8"/>
    <w:multiLevelType w:val="hybridMultilevel"/>
    <w:tmpl w:val="2E5C0D3C"/>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6A6E55"/>
    <w:multiLevelType w:val="hybridMultilevel"/>
    <w:tmpl w:val="7B40CBEC"/>
    <w:lvl w:ilvl="0" w:tplc="C1AEB4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071DE"/>
    <w:multiLevelType w:val="hybridMultilevel"/>
    <w:tmpl w:val="5958DE3E"/>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1" w15:restartNumberingAfterBreak="0">
    <w:nsid w:val="573E2F82"/>
    <w:multiLevelType w:val="hybridMultilevel"/>
    <w:tmpl w:val="D4E4DE12"/>
    <w:lvl w:ilvl="0" w:tplc="4A7AB4C4">
      <w:start w:val="2"/>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6A3BFB"/>
    <w:multiLevelType w:val="hybridMultilevel"/>
    <w:tmpl w:val="E9006C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702A17"/>
    <w:multiLevelType w:val="hybridMultilevel"/>
    <w:tmpl w:val="818A2D32"/>
    <w:lvl w:ilvl="0" w:tplc="7BACF842">
      <w:start w:val="1"/>
      <w:numFmt w:val="decimal"/>
      <w:lvlText w:val="%1."/>
      <w:lvlJc w:val="left"/>
      <w:pPr>
        <w:ind w:left="720" w:hanging="360"/>
      </w:pPr>
      <w:rPr>
        <w:rFonts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1B2651"/>
    <w:multiLevelType w:val="hybridMultilevel"/>
    <w:tmpl w:val="8D1033DA"/>
    <w:lvl w:ilvl="0" w:tplc="4D3C45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5" w15:restartNumberingAfterBreak="0">
    <w:nsid w:val="5A5953C7"/>
    <w:multiLevelType w:val="hybridMultilevel"/>
    <w:tmpl w:val="D6F63E76"/>
    <w:lvl w:ilvl="0" w:tplc="88C4505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371CA"/>
    <w:multiLevelType w:val="hybridMultilevel"/>
    <w:tmpl w:val="68BA004A"/>
    <w:lvl w:ilvl="0" w:tplc="DE4E0AA2">
      <w:start w:val="1"/>
      <w:numFmt w:val="lowerLetter"/>
      <w:lvlText w:val="(%1)"/>
      <w:lvlJc w:val="left"/>
      <w:pPr>
        <w:ind w:left="1434" w:hanging="720"/>
      </w:pPr>
      <w:rPr>
        <w:rFonts w:hint="default"/>
        <w:b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7" w15:restartNumberingAfterBreak="0">
    <w:nsid w:val="62AF22F0"/>
    <w:multiLevelType w:val="hybridMultilevel"/>
    <w:tmpl w:val="7B4A5294"/>
    <w:lvl w:ilvl="0" w:tplc="7DDCEDCE">
      <w:start w:val="1"/>
      <w:numFmt w:val="lowerLetter"/>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F066E5"/>
    <w:multiLevelType w:val="hybridMultilevel"/>
    <w:tmpl w:val="7B40CBE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CE5A64"/>
    <w:multiLevelType w:val="hybridMultilevel"/>
    <w:tmpl w:val="7486BD9E"/>
    <w:lvl w:ilvl="0" w:tplc="CC2411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7A098F"/>
    <w:multiLevelType w:val="hybridMultilevel"/>
    <w:tmpl w:val="E1FE86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DC41CA"/>
    <w:multiLevelType w:val="multilevel"/>
    <w:tmpl w:val="63063E36"/>
    <w:styleLink w:val="CurrentList3"/>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B154D96"/>
    <w:multiLevelType w:val="hybridMultilevel"/>
    <w:tmpl w:val="8E50F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B5110"/>
    <w:multiLevelType w:val="hybridMultilevel"/>
    <w:tmpl w:val="2D126E86"/>
    <w:lvl w:ilvl="0" w:tplc="CB9247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A1656D"/>
    <w:multiLevelType w:val="hybridMultilevel"/>
    <w:tmpl w:val="00761E52"/>
    <w:lvl w:ilvl="0" w:tplc="FE8C035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741107DF"/>
    <w:multiLevelType w:val="hybridMultilevel"/>
    <w:tmpl w:val="591CE950"/>
    <w:lvl w:ilvl="0" w:tplc="DFB833E6">
      <w:start w:val="1"/>
      <w:numFmt w:val="lowerLetter"/>
      <w:lvlText w:val="%1)"/>
      <w:lvlJc w:val="left"/>
      <w:pPr>
        <w:ind w:left="720" w:hanging="360"/>
      </w:pPr>
      <w:rPr>
        <w:rFonts w:asciiTheme="minorHAnsi" w:eastAsia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61BDA"/>
    <w:multiLevelType w:val="hybridMultilevel"/>
    <w:tmpl w:val="3AC282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A075DC"/>
    <w:multiLevelType w:val="hybridMultilevel"/>
    <w:tmpl w:val="A00804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75194"/>
    <w:multiLevelType w:val="hybridMultilevel"/>
    <w:tmpl w:val="E9006CE2"/>
    <w:lvl w:ilvl="0" w:tplc="E06C51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74478"/>
    <w:multiLevelType w:val="hybridMultilevel"/>
    <w:tmpl w:val="E38C1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CA5866"/>
    <w:multiLevelType w:val="hybridMultilevel"/>
    <w:tmpl w:val="93FE09F2"/>
    <w:lvl w:ilvl="0" w:tplc="43F8F1F2">
      <w:start w:val="1"/>
      <w:numFmt w:val="lowerLetter"/>
      <w:lvlText w:val="(%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41" w15:restartNumberingAfterBreak="0">
    <w:nsid w:val="7E6E1345"/>
    <w:multiLevelType w:val="hybridMultilevel"/>
    <w:tmpl w:val="089E02C2"/>
    <w:lvl w:ilvl="0" w:tplc="A76423F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455E9"/>
    <w:multiLevelType w:val="hybridMultilevel"/>
    <w:tmpl w:val="3AC28218"/>
    <w:lvl w:ilvl="0" w:tplc="AABA52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361236">
    <w:abstractNumId w:val="17"/>
  </w:num>
  <w:num w:numId="2" w16cid:durableId="480007023">
    <w:abstractNumId w:val="6"/>
  </w:num>
  <w:num w:numId="3" w16cid:durableId="1338001279">
    <w:abstractNumId w:val="31"/>
  </w:num>
  <w:num w:numId="4" w16cid:durableId="944193281">
    <w:abstractNumId w:val="23"/>
  </w:num>
  <w:num w:numId="5" w16cid:durableId="1579828471">
    <w:abstractNumId w:val="33"/>
  </w:num>
  <w:num w:numId="6" w16cid:durableId="1840807600">
    <w:abstractNumId w:val="26"/>
  </w:num>
  <w:num w:numId="7" w16cid:durableId="837960787">
    <w:abstractNumId w:val="29"/>
  </w:num>
  <w:num w:numId="8" w16cid:durableId="804278984">
    <w:abstractNumId w:val="15"/>
  </w:num>
  <w:num w:numId="9" w16cid:durableId="1663507121">
    <w:abstractNumId w:val="40"/>
  </w:num>
  <w:num w:numId="10" w16cid:durableId="1677342840">
    <w:abstractNumId w:val="0"/>
  </w:num>
  <w:num w:numId="11" w16cid:durableId="1699964065">
    <w:abstractNumId w:val="11"/>
  </w:num>
  <w:num w:numId="12" w16cid:durableId="1370259028">
    <w:abstractNumId w:val="24"/>
  </w:num>
  <w:num w:numId="13" w16cid:durableId="441417079">
    <w:abstractNumId w:val="8"/>
  </w:num>
  <w:num w:numId="14" w16cid:durableId="1732077822">
    <w:abstractNumId w:val="4"/>
  </w:num>
  <w:num w:numId="15" w16cid:durableId="1112362246">
    <w:abstractNumId w:val="3"/>
  </w:num>
  <w:num w:numId="16" w16cid:durableId="407505661">
    <w:abstractNumId w:val="32"/>
  </w:num>
  <w:num w:numId="17" w16cid:durableId="1184366647">
    <w:abstractNumId w:val="38"/>
  </w:num>
  <w:num w:numId="18" w16cid:durableId="1506242049">
    <w:abstractNumId w:val="22"/>
  </w:num>
  <w:num w:numId="19" w16cid:durableId="1568688599">
    <w:abstractNumId w:val="34"/>
  </w:num>
  <w:num w:numId="20" w16cid:durableId="1001548259">
    <w:abstractNumId w:val="39"/>
  </w:num>
  <w:num w:numId="21" w16cid:durableId="1242063154">
    <w:abstractNumId w:val="13"/>
  </w:num>
  <w:num w:numId="22" w16cid:durableId="88738583">
    <w:abstractNumId w:val="16"/>
  </w:num>
  <w:num w:numId="23" w16cid:durableId="1284384216">
    <w:abstractNumId w:val="2"/>
  </w:num>
  <w:num w:numId="24" w16cid:durableId="975260629">
    <w:abstractNumId w:val="19"/>
  </w:num>
  <w:num w:numId="25" w16cid:durableId="594287887">
    <w:abstractNumId w:val="35"/>
  </w:num>
  <w:num w:numId="26" w16cid:durableId="734281275">
    <w:abstractNumId w:val="28"/>
  </w:num>
  <w:num w:numId="27" w16cid:durableId="2017146677">
    <w:abstractNumId w:val="10"/>
  </w:num>
  <w:num w:numId="28" w16cid:durableId="57366622">
    <w:abstractNumId w:val="42"/>
  </w:num>
  <w:num w:numId="29" w16cid:durableId="976909054">
    <w:abstractNumId w:val="36"/>
  </w:num>
  <w:num w:numId="30" w16cid:durableId="2076971867">
    <w:abstractNumId w:val="7"/>
  </w:num>
  <w:num w:numId="31" w16cid:durableId="212010501">
    <w:abstractNumId w:val="18"/>
  </w:num>
  <w:num w:numId="32" w16cid:durableId="1814758365">
    <w:abstractNumId w:val="12"/>
  </w:num>
  <w:num w:numId="33" w16cid:durableId="2105220444">
    <w:abstractNumId w:val="41"/>
  </w:num>
  <w:num w:numId="34" w16cid:durableId="1974481994">
    <w:abstractNumId w:val="1"/>
  </w:num>
  <w:num w:numId="35" w16cid:durableId="987397672">
    <w:abstractNumId w:val="21"/>
  </w:num>
  <w:num w:numId="36" w16cid:durableId="234556289">
    <w:abstractNumId w:val="9"/>
  </w:num>
  <w:num w:numId="37" w16cid:durableId="806818825">
    <w:abstractNumId w:val="37"/>
  </w:num>
  <w:num w:numId="38" w16cid:durableId="1590771915">
    <w:abstractNumId w:val="27"/>
  </w:num>
  <w:num w:numId="39" w16cid:durableId="694037299">
    <w:abstractNumId w:val="14"/>
  </w:num>
  <w:num w:numId="40" w16cid:durableId="1287271523">
    <w:abstractNumId w:val="5"/>
  </w:num>
  <w:num w:numId="41" w16cid:durableId="1156847735">
    <w:abstractNumId w:val="20"/>
  </w:num>
  <w:num w:numId="42" w16cid:durableId="70082158">
    <w:abstractNumId w:val="25"/>
  </w:num>
  <w:num w:numId="43" w16cid:durableId="184354334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2"/>
    <w:rsid w:val="00006F90"/>
    <w:rsid w:val="0000704B"/>
    <w:rsid w:val="00007B1D"/>
    <w:rsid w:val="0001014F"/>
    <w:rsid w:val="00026E55"/>
    <w:rsid w:val="000347CD"/>
    <w:rsid w:val="00036173"/>
    <w:rsid w:val="0004247D"/>
    <w:rsid w:val="0004703F"/>
    <w:rsid w:val="00050A1B"/>
    <w:rsid w:val="000561DE"/>
    <w:rsid w:val="000759AC"/>
    <w:rsid w:val="00076D2D"/>
    <w:rsid w:val="00097756"/>
    <w:rsid w:val="000A34D2"/>
    <w:rsid w:val="000A390A"/>
    <w:rsid w:val="000B0602"/>
    <w:rsid w:val="000B134F"/>
    <w:rsid w:val="000B6692"/>
    <w:rsid w:val="000C1084"/>
    <w:rsid w:val="000D1BEF"/>
    <w:rsid w:val="000E1BD1"/>
    <w:rsid w:val="000E2341"/>
    <w:rsid w:val="000E391C"/>
    <w:rsid w:val="000E7510"/>
    <w:rsid w:val="000E7537"/>
    <w:rsid w:val="000F12A3"/>
    <w:rsid w:val="000F18EA"/>
    <w:rsid w:val="000F3E02"/>
    <w:rsid w:val="000F4A3E"/>
    <w:rsid w:val="000F6D1C"/>
    <w:rsid w:val="000F745F"/>
    <w:rsid w:val="00100748"/>
    <w:rsid w:val="00101921"/>
    <w:rsid w:val="00110E54"/>
    <w:rsid w:val="001115B8"/>
    <w:rsid w:val="001126D2"/>
    <w:rsid w:val="00127C20"/>
    <w:rsid w:val="00131D02"/>
    <w:rsid w:val="00133E3B"/>
    <w:rsid w:val="001401F3"/>
    <w:rsid w:val="00141B71"/>
    <w:rsid w:val="00142ADD"/>
    <w:rsid w:val="00162A97"/>
    <w:rsid w:val="0017124C"/>
    <w:rsid w:val="00195962"/>
    <w:rsid w:val="00196B00"/>
    <w:rsid w:val="001970B1"/>
    <w:rsid w:val="001B22C5"/>
    <w:rsid w:val="001C21D7"/>
    <w:rsid w:val="001C61BD"/>
    <w:rsid w:val="001D0F13"/>
    <w:rsid w:val="001D3940"/>
    <w:rsid w:val="001D5769"/>
    <w:rsid w:val="001E028E"/>
    <w:rsid w:val="001E53BD"/>
    <w:rsid w:val="001E707E"/>
    <w:rsid w:val="001F119A"/>
    <w:rsid w:val="001F5EC3"/>
    <w:rsid w:val="00200CD9"/>
    <w:rsid w:val="002138E3"/>
    <w:rsid w:val="00214AC8"/>
    <w:rsid w:val="00222C0F"/>
    <w:rsid w:val="00226A02"/>
    <w:rsid w:val="002331F2"/>
    <w:rsid w:val="00237167"/>
    <w:rsid w:val="00247A9D"/>
    <w:rsid w:val="0026027C"/>
    <w:rsid w:val="00270303"/>
    <w:rsid w:val="002715B4"/>
    <w:rsid w:val="00271BA2"/>
    <w:rsid w:val="00277AF8"/>
    <w:rsid w:val="00277CE7"/>
    <w:rsid w:val="00285519"/>
    <w:rsid w:val="00290DE0"/>
    <w:rsid w:val="00291FA5"/>
    <w:rsid w:val="002927D9"/>
    <w:rsid w:val="00294BD9"/>
    <w:rsid w:val="002B683B"/>
    <w:rsid w:val="002B7CD4"/>
    <w:rsid w:val="002C396C"/>
    <w:rsid w:val="002C3F6F"/>
    <w:rsid w:val="002F6EF9"/>
    <w:rsid w:val="00300AD4"/>
    <w:rsid w:val="00300BE6"/>
    <w:rsid w:val="003031A0"/>
    <w:rsid w:val="00304CC9"/>
    <w:rsid w:val="003056D2"/>
    <w:rsid w:val="003125E5"/>
    <w:rsid w:val="00312A02"/>
    <w:rsid w:val="00313625"/>
    <w:rsid w:val="003223B2"/>
    <w:rsid w:val="00322A5B"/>
    <w:rsid w:val="00335B3F"/>
    <w:rsid w:val="0035012A"/>
    <w:rsid w:val="0036016E"/>
    <w:rsid w:val="00361FA2"/>
    <w:rsid w:val="003702C5"/>
    <w:rsid w:val="00370828"/>
    <w:rsid w:val="00370E83"/>
    <w:rsid w:val="003717AB"/>
    <w:rsid w:val="00377D5E"/>
    <w:rsid w:val="00387158"/>
    <w:rsid w:val="00392D3D"/>
    <w:rsid w:val="00393B30"/>
    <w:rsid w:val="00395DA5"/>
    <w:rsid w:val="00396E12"/>
    <w:rsid w:val="003C3547"/>
    <w:rsid w:val="003C62B0"/>
    <w:rsid w:val="003D10C4"/>
    <w:rsid w:val="003D1548"/>
    <w:rsid w:val="003D63B1"/>
    <w:rsid w:val="003D6A97"/>
    <w:rsid w:val="003E2D6F"/>
    <w:rsid w:val="003E6883"/>
    <w:rsid w:val="003F2040"/>
    <w:rsid w:val="004111FF"/>
    <w:rsid w:val="00423C18"/>
    <w:rsid w:val="004411E3"/>
    <w:rsid w:val="00443D85"/>
    <w:rsid w:val="0045749E"/>
    <w:rsid w:val="00464A06"/>
    <w:rsid w:val="00464C44"/>
    <w:rsid w:val="00467D04"/>
    <w:rsid w:val="004B0E30"/>
    <w:rsid w:val="004B57D2"/>
    <w:rsid w:val="004D4BC5"/>
    <w:rsid w:val="004D560D"/>
    <w:rsid w:val="004E707E"/>
    <w:rsid w:val="005063A1"/>
    <w:rsid w:val="005166CF"/>
    <w:rsid w:val="005171C7"/>
    <w:rsid w:val="00557D04"/>
    <w:rsid w:val="00560B30"/>
    <w:rsid w:val="00561C5D"/>
    <w:rsid w:val="0056721B"/>
    <w:rsid w:val="00593CE9"/>
    <w:rsid w:val="005A1D96"/>
    <w:rsid w:val="005A79FC"/>
    <w:rsid w:val="005B46CD"/>
    <w:rsid w:val="005B4E86"/>
    <w:rsid w:val="005B5BFC"/>
    <w:rsid w:val="005C1477"/>
    <w:rsid w:val="005D48E0"/>
    <w:rsid w:val="005E7862"/>
    <w:rsid w:val="005F138D"/>
    <w:rsid w:val="005F4003"/>
    <w:rsid w:val="00607291"/>
    <w:rsid w:val="006079CC"/>
    <w:rsid w:val="00624242"/>
    <w:rsid w:val="00627C0E"/>
    <w:rsid w:val="00634452"/>
    <w:rsid w:val="0063565D"/>
    <w:rsid w:val="00643F3E"/>
    <w:rsid w:val="00660A03"/>
    <w:rsid w:val="00663DB2"/>
    <w:rsid w:val="006651DA"/>
    <w:rsid w:val="00681DCD"/>
    <w:rsid w:val="00684B94"/>
    <w:rsid w:val="00685169"/>
    <w:rsid w:val="00696C43"/>
    <w:rsid w:val="006A34D5"/>
    <w:rsid w:val="006A62DF"/>
    <w:rsid w:val="006A6B42"/>
    <w:rsid w:val="006C463E"/>
    <w:rsid w:val="0070150F"/>
    <w:rsid w:val="00704F96"/>
    <w:rsid w:val="00711B54"/>
    <w:rsid w:val="00743745"/>
    <w:rsid w:val="00743746"/>
    <w:rsid w:val="007506A7"/>
    <w:rsid w:val="007540D2"/>
    <w:rsid w:val="007574A3"/>
    <w:rsid w:val="00762E60"/>
    <w:rsid w:val="00762FE2"/>
    <w:rsid w:val="00765868"/>
    <w:rsid w:val="00773E14"/>
    <w:rsid w:val="00773EA4"/>
    <w:rsid w:val="00780A42"/>
    <w:rsid w:val="00780EC7"/>
    <w:rsid w:val="0078272B"/>
    <w:rsid w:val="007A16C5"/>
    <w:rsid w:val="007A2039"/>
    <w:rsid w:val="007A7A08"/>
    <w:rsid w:val="007B11C9"/>
    <w:rsid w:val="007B15BA"/>
    <w:rsid w:val="007C1687"/>
    <w:rsid w:val="007C6999"/>
    <w:rsid w:val="007D3A43"/>
    <w:rsid w:val="007D3B3A"/>
    <w:rsid w:val="007D618D"/>
    <w:rsid w:val="007D63E1"/>
    <w:rsid w:val="007E260E"/>
    <w:rsid w:val="007E27CA"/>
    <w:rsid w:val="007F5955"/>
    <w:rsid w:val="008020A8"/>
    <w:rsid w:val="00812A9A"/>
    <w:rsid w:val="008154BB"/>
    <w:rsid w:val="0082229B"/>
    <w:rsid w:val="008224FC"/>
    <w:rsid w:val="008261D4"/>
    <w:rsid w:val="0083442D"/>
    <w:rsid w:val="00834807"/>
    <w:rsid w:val="008501A4"/>
    <w:rsid w:val="00850449"/>
    <w:rsid w:val="00852052"/>
    <w:rsid w:val="00861DF2"/>
    <w:rsid w:val="008626D0"/>
    <w:rsid w:val="00870B8C"/>
    <w:rsid w:val="00877279"/>
    <w:rsid w:val="00880EED"/>
    <w:rsid w:val="00885FDC"/>
    <w:rsid w:val="00891CCE"/>
    <w:rsid w:val="00894700"/>
    <w:rsid w:val="008953B7"/>
    <w:rsid w:val="008D4A67"/>
    <w:rsid w:val="008D69A5"/>
    <w:rsid w:val="008E0A0D"/>
    <w:rsid w:val="008E2D6B"/>
    <w:rsid w:val="008E3F24"/>
    <w:rsid w:val="008E5DDE"/>
    <w:rsid w:val="00911A1D"/>
    <w:rsid w:val="009157AC"/>
    <w:rsid w:val="00920469"/>
    <w:rsid w:val="00922FE9"/>
    <w:rsid w:val="009366F5"/>
    <w:rsid w:val="0093772C"/>
    <w:rsid w:val="009446D3"/>
    <w:rsid w:val="00950196"/>
    <w:rsid w:val="0095230F"/>
    <w:rsid w:val="00956781"/>
    <w:rsid w:val="009666BC"/>
    <w:rsid w:val="0097245F"/>
    <w:rsid w:val="00975C74"/>
    <w:rsid w:val="00975E24"/>
    <w:rsid w:val="00977C78"/>
    <w:rsid w:val="00982699"/>
    <w:rsid w:val="00983346"/>
    <w:rsid w:val="009A078A"/>
    <w:rsid w:val="009A32A1"/>
    <w:rsid w:val="009A539C"/>
    <w:rsid w:val="009B7249"/>
    <w:rsid w:val="009C213C"/>
    <w:rsid w:val="009D11A8"/>
    <w:rsid w:val="009D53CD"/>
    <w:rsid w:val="009E49B7"/>
    <w:rsid w:val="009E4D03"/>
    <w:rsid w:val="009F315C"/>
    <w:rsid w:val="009F7F2D"/>
    <w:rsid w:val="00A00230"/>
    <w:rsid w:val="00A02010"/>
    <w:rsid w:val="00A2222E"/>
    <w:rsid w:val="00A22B65"/>
    <w:rsid w:val="00A66A3E"/>
    <w:rsid w:val="00A72C5E"/>
    <w:rsid w:val="00A7692A"/>
    <w:rsid w:val="00A8554B"/>
    <w:rsid w:val="00A95FBB"/>
    <w:rsid w:val="00AA76CD"/>
    <w:rsid w:val="00AB0D62"/>
    <w:rsid w:val="00AB27B1"/>
    <w:rsid w:val="00AC3799"/>
    <w:rsid w:val="00AC7ED0"/>
    <w:rsid w:val="00AD1474"/>
    <w:rsid w:val="00AD4E73"/>
    <w:rsid w:val="00AD5739"/>
    <w:rsid w:val="00AD59A6"/>
    <w:rsid w:val="00AF30F6"/>
    <w:rsid w:val="00B000C2"/>
    <w:rsid w:val="00B02075"/>
    <w:rsid w:val="00B025C9"/>
    <w:rsid w:val="00B02C61"/>
    <w:rsid w:val="00B03B17"/>
    <w:rsid w:val="00B35BDC"/>
    <w:rsid w:val="00B412A3"/>
    <w:rsid w:val="00B5304F"/>
    <w:rsid w:val="00B540F4"/>
    <w:rsid w:val="00B66BF6"/>
    <w:rsid w:val="00B70B42"/>
    <w:rsid w:val="00B70D7E"/>
    <w:rsid w:val="00B76445"/>
    <w:rsid w:val="00B7732F"/>
    <w:rsid w:val="00B93E75"/>
    <w:rsid w:val="00B9709C"/>
    <w:rsid w:val="00BC1128"/>
    <w:rsid w:val="00BD0261"/>
    <w:rsid w:val="00BE14D0"/>
    <w:rsid w:val="00BE6F5A"/>
    <w:rsid w:val="00C27322"/>
    <w:rsid w:val="00C3609F"/>
    <w:rsid w:val="00C37B8B"/>
    <w:rsid w:val="00C61A46"/>
    <w:rsid w:val="00C65BD8"/>
    <w:rsid w:val="00C66F97"/>
    <w:rsid w:val="00C67F3B"/>
    <w:rsid w:val="00C72E0E"/>
    <w:rsid w:val="00C74ED6"/>
    <w:rsid w:val="00C77FA8"/>
    <w:rsid w:val="00C96C64"/>
    <w:rsid w:val="00CB0E4A"/>
    <w:rsid w:val="00CB1913"/>
    <w:rsid w:val="00CB6EC1"/>
    <w:rsid w:val="00CC51E9"/>
    <w:rsid w:val="00CD2332"/>
    <w:rsid w:val="00CD2D2E"/>
    <w:rsid w:val="00CE36A0"/>
    <w:rsid w:val="00CE5423"/>
    <w:rsid w:val="00D16903"/>
    <w:rsid w:val="00D30065"/>
    <w:rsid w:val="00D33D67"/>
    <w:rsid w:val="00D34987"/>
    <w:rsid w:val="00D43832"/>
    <w:rsid w:val="00D525C3"/>
    <w:rsid w:val="00D60758"/>
    <w:rsid w:val="00D75114"/>
    <w:rsid w:val="00D82A81"/>
    <w:rsid w:val="00D84BD8"/>
    <w:rsid w:val="00D9397C"/>
    <w:rsid w:val="00DA2BD2"/>
    <w:rsid w:val="00DA38F2"/>
    <w:rsid w:val="00DE5B80"/>
    <w:rsid w:val="00DF13AE"/>
    <w:rsid w:val="00DF171F"/>
    <w:rsid w:val="00E0426F"/>
    <w:rsid w:val="00E04374"/>
    <w:rsid w:val="00E143C9"/>
    <w:rsid w:val="00E14A02"/>
    <w:rsid w:val="00E364EC"/>
    <w:rsid w:val="00E42382"/>
    <w:rsid w:val="00E432A4"/>
    <w:rsid w:val="00E540EE"/>
    <w:rsid w:val="00E5616F"/>
    <w:rsid w:val="00E62BF9"/>
    <w:rsid w:val="00E634EE"/>
    <w:rsid w:val="00E6613F"/>
    <w:rsid w:val="00E755D9"/>
    <w:rsid w:val="00E91500"/>
    <w:rsid w:val="00E952A5"/>
    <w:rsid w:val="00E959DB"/>
    <w:rsid w:val="00EA3BFD"/>
    <w:rsid w:val="00EA6995"/>
    <w:rsid w:val="00EB727E"/>
    <w:rsid w:val="00EC10EF"/>
    <w:rsid w:val="00EC4327"/>
    <w:rsid w:val="00ED3E6F"/>
    <w:rsid w:val="00EF15E1"/>
    <w:rsid w:val="00EF6E9D"/>
    <w:rsid w:val="00F16783"/>
    <w:rsid w:val="00F31940"/>
    <w:rsid w:val="00F3651C"/>
    <w:rsid w:val="00F644DB"/>
    <w:rsid w:val="00F721FC"/>
    <w:rsid w:val="00FA68EA"/>
    <w:rsid w:val="00FB2B5B"/>
    <w:rsid w:val="00FC14DA"/>
    <w:rsid w:val="00FC1DA7"/>
    <w:rsid w:val="00FC3A33"/>
    <w:rsid w:val="00FC7561"/>
    <w:rsid w:val="00FD0485"/>
    <w:rsid w:val="00FD103A"/>
    <w:rsid w:val="00FE280B"/>
    <w:rsid w:val="00FF3521"/>
    <w:rsid w:val="00FF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24968"/>
  <w15:chartTrackingRefBased/>
  <w15:docId w15:val="{8E9DCEF3-6D84-481F-8165-55F732C4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D2"/>
  </w:style>
  <w:style w:type="paragraph" w:styleId="Header">
    <w:name w:val="header"/>
    <w:basedOn w:val="Normal"/>
    <w:link w:val="HeaderChar"/>
    <w:uiPriority w:val="99"/>
    <w:unhideWhenUsed/>
    <w:rsid w:val="00DA2BD2"/>
    <w:pPr>
      <w:tabs>
        <w:tab w:val="center" w:pos="4513"/>
        <w:tab w:val="right" w:pos="9026"/>
      </w:tabs>
    </w:pPr>
  </w:style>
  <w:style w:type="character" w:customStyle="1" w:styleId="HeaderChar">
    <w:name w:val="Header Char"/>
    <w:basedOn w:val="DefaultParagraphFont"/>
    <w:link w:val="Header"/>
    <w:uiPriority w:val="99"/>
    <w:rsid w:val="00DA2BD2"/>
  </w:style>
  <w:style w:type="paragraph" w:styleId="Footer">
    <w:name w:val="footer"/>
    <w:basedOn w:val="Normal"/>
    <w:link w:val="FooterChar"/>
    <w:uiPriority w:val="99"/>
    <w:unhideWhenUsed/>
    <w:rsid w:val="00DA2BD2"/>
    <w:pPr>
      <w:tabs>
        <w:tab w:val="center" w:pos="4513"/>
        <w:tab w:val="right" w:pos="9026"/>
      </w:tabs>
    </w:pPr>
  </w:style>
  <w:style w:type="character" w:customStyle="1" w:styleId="FooterChar">
    <w:name w:val="Footer Char"/>
    <w:basedOn w:val="DefaultParagraphFont"/>
    <w:link w:val="Footer"/>
    <w:uiPriority w:val="99"/>
    <w:rsid w:val="00DA2BD2"/>
  </w:style>
  <w:style w:type="character" w:styleId="Hyperlink">
    <w:name w:val="Hyperlink"/>
    <w:basedOn w:val="DefaultParagraphFont"/>
    <w:uiPriority w:val="99"/>
    <w:unhideWhenUsed/>
    <w:rsid w:val="00DA2BD2"/>
    <w:rPr>
      <w:color w:val="0563C1" w:themeColor="hyperlink"/>
      <w:u w:val="single"/>
    </w:rPr>
  </w:style>
  <w:style w:type="character" w:customStyle="1" w:styleId="UnresolvedMention1">
    <w:name w:val="Unresolved Mention1"/>
    <w:basedOn w:val="DefaultParagraphFont"/>
    <w:uiPriority w:val="99"/>
    <w:semiHidden/>
    <w:unhideWhenUsed/>
    <w:rsid w:val="00DA2BD2"/>
    <w:rPr>
      <w:color w:val="605E5C"/>
      <w:shd w:val="clear" w:color="auto" w:fill="E1DFDD"/>
    </w:rPr>
  </w:style>
  <w:style w:type="paragraph" w:styleId="ListParagraph">
    <w:name w:val="List Paragraph"/>
    <w:basedOn w:val="Normal"/>
    <w:uiPriority w:val="34"/>
    <w:qFormat/>
    <w:rsid w:val="00DA2BD2"/>
    <w:pPr>
      <w:ind w:left="720"/>
      <w:contextualSpacing/>
    </w:pPr>
  </w:style>
  <w:style w:type="numbering" w:customStyle="1" w:styleId="CurrentList1">
    <w:name w:val="Current List1"/>
    <w:uiPriority w:val="99"/>
    <w:rsid w:val="00C96C64"/>
    <w:pPr>
      <w:numPr>
        <w:numId w:val="1"/>
      </w:numPr>
    </w:pPr>
  </w:style>
  <w:style w:type="numbering" w:customStyle="1" w:styleId="CurrentList2">
    <w:name w:val="Current List2"/>
    <w:uiPriority w:val="99"/>
    <w:rsid w:val="00C96C64"/>
    <w:pPr>
      <w:numPr>
        <w:numId w:val="2"/>
      </w:numPr>
    </w:pPr>
  </w:style>
  <w:style w:type="numbering" w:customStyle="1" w:styleId="CurrentList3">
    <w:name w:val="Current List3"/>
    <w:uiPriority w:val="99"/>
    <w:rsid w:val="00C96C64"/>
    <w:pPr>
      <w:numPr>
        <w:numId w:val="3"/>
      </w:numPr>
    </w:pPr>
  </w:style>
  <w:style w:type="character" w:styleId="UnresolvedMention">
    <w:name w:val="Unresolved Mention"/>
    <w:basedOn w:val="DefaultParagraphFont"/>
    <w:uiPriority w:val="99"/>
    <w:semiHidden/>
    <w:unhideWhenUsed/>
    <w:rsid w:val="000B6692"/>
    <w:rPr>
      <w:color w:val="605E5C"/>
      <w:shd w:val="clear" w:color="auto" w:fill="E1DFDD"/>
    </w:rPr>
  </w:style>
  <w:style w:type="paragraph" w:styleId="NormalWeb">
    <w:name w:val="Normal (Web)"/>
    <w:basedOn w:val="Normal"/>
    <w:uiPriority w:val="99"/>
    <w:unhideWhenUsed/>
    <w:rsid w:val="002138E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43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6240">
      <w:bodyDiv w:val="1"/>
      <w:marLeft w:val="0"/>
      <w:marRight w:val="0"/>
      <w:marTop w:val="0"/>
      <w:marBottom w:val="0"/>
      <w:divBdr>
        <w:top w:val="none" w:sz="0" w:space="0" w:color="auto"/>
        <w:left w:val="none" w:sz="0" w:space="0" w:color="auto"/>
        <w:bottom w:val="none" w:sz="0" w:space="0" w:color="auto"/>
        <w:right w:val="none" w:sz="0" w:space="0" w:color="auto"/>
      </w:divBdr>
    </w:div>
    <w:div w:id="238104243">
      <w:bodyDiv w:val="1"/>
      <w:marLeft w:val="0"/>
      <w:marRight w:val="0"/>
      <w:marTop w:val="0"/>
      <w:marBottom w:val="0"/>
      <w:divBdr>
        <w:top w:val="none" w:sz="0" w:space="0" w:color="auto"/>
        <w:left w:val="none" w:sz="0" w:space="0" w:color="auto"/>
        <w:bottom w:val="none" w:sz="0" w:space="0" w:color="auto"/>
        <w:right w:val="none" w:sz="0" w:space="0" w:color="auto"/>
      </w:divBdr>
    </w:div>
    <w:div w:id="284191694">
      <w:bodyDiv w:val="1"/>
      <w:marLeft w:val="0"/>
      <w:marRight w:val="0"/>
      <w:marTop w:val="0"/>
      <w:marBottom w:val="0"/>
      <w:divBdr>
        <w:top w:val="none" w:sz="0" w:space="0" w:color="auto"/>
        <w:left w:val="none" w:sz="0" w:space="0" w:color="auto"/>
        <w:bottom w:val="none" w:sz="0" w:space="0" w:color="auto"/>
        <w:right w:val="none" w:sz="0" w:space="0" w:color="auto"/>
      </w:divBdr>
    </w:div>
    <w:div w:id="340623227">
      <w:bodyDiv w:val="1"/>
      <w:marLeft w:val="0"/>
      <w:marRight w:val="0"/>
      <w:marTop w:val="0"/>
      <w:marBottom w:val="0"/>
      <w:divBdr>
        <w:top w:val="none" w:sz="0" w:space="0" w:color="auto"/>
        <w:left w:val="none" w:sz="0" w:space="0" w:color="auto"/>
        <w:bottom w:val="none" w:sz="0" w:space="0" w:color="auto"/>
        <w:right w:val="none" w:sz="0" w:space="0" w:color="auto"/>
      </w:divBdr>
    </w:div>
    <w:div w:id="354232160">
      <w:bodyDiv w:val="1"/>
      <w:marLeft w:val="0"/>
      <w:marRight w:val="0"/>
      <w:marTop w:val="0"/>
      <w:marBottom w:val="0"/>
      <w:divBdr>
        <w:top w:val="none" w:sz="0" w:space="0" w:color="auto"/>
        <w:left w:val="none" w:sz="0" w:space="0" w:color="auto"/>
        <w:bottom w:val="none" w:sz="0" w:space="0" w:color="auto"/>
        <w:right w:val="none" w:sz="0" w:space="0" w:color="auto"/>
      </w:divBdr>
    </w:div>
    <w:div w:id="495193568">
      <w:bodyDiv w:val="1"/>
      <w:marLeft w:val="0"/>
      <w:marRight w:val="0"/>
      <w:marTop w:val="0"/>
      <w:marBottom w:val="0"/>
      <w:divBdr>
        <w:top w:val="none" w:sz="0" w:space="0" w:color="auto"/>
        <w:left w:val="none" w:sz="0" w:space="0" w:color="auto"/>
        <w:bottom w:val="none" w:sz="0" w:space="0" w:color="auto"/>
        <w:right w:val="none" w:sz="0" w:space="0" w:color="auto"/>
      </w:divBdr>
    </w:div>
    <w:div w:id="1092748920">
      <w:bodyDiv w:val="1"/>
      <w:marLeft w:val="0"/>
      <w:marRight w:val="0"/>
      <w:marTop w:val="0"/>
      <w:marBottom w:val="0"/>
      <w:divBdr>
        <w:top w:val="none" w:sz="0" w:space="0" w:color="auto"/>
        <w:left w:val="none" w:sz="0" w:space="0" w:color="auto"/>
        <w:bottom w:val="none" w:sz="0" w:space="0" w:color="auto"/>
        <w:right w:val="none" w:sz="0" w:space="0" w:color="auto"/>
      </w:divBdr>
      <w:divsChild>
        <w:div w:id="55318958">
          <w:marLeft w:val="0"/>
          <w:marRight w:val="0"/>
          <w:marTop w:val="0"/>
          <w:marBottom w:val="0"/>
          <w:divBdr>
            <w:top w:val="none" w:sz="0" w:space="0" w:color="auto"/>
            <w:left w:val="none" w:sz="0" w:space="0" w:color="auto"/>
            <w:bottom w:val="none" w:sz="0" w:space="0" w:color="auto"/>
            <w:right w:val="none" w:sz="0" w:space="0" w:color="auto"/>
          </w:divBdr>
        </w:div>
        <w:div w:id="510533641">
          <w:marLeft w:val="0"/>
          <w:marRight w:val="0"/>
          <w:marTop w:val="0"/>
          <w:marBottom w:val="0"/>
          <w:divBdr>
            <w:top w:val="none" w:sz="0" w:space="0" w:color="auto"/>
            <w:left w:val="none" w:sz="0" w:space="0" w:color="auto"/>
            <w:bottom w:val="none" w:sz="0" w:space="0" w:color="auto"/>
            <w:right w:val="none" w:sz="0" w:space="0" w:color="auto"/>
          </w:divBdr>
        </w:div>
        <w:div w:id="1033455796">
          <w:marLeft w:val="0"/>
          <w:marRight w:val="0"/>
          <w:marTop w:val="0"/>
          <w:marBottom w:val="0"/>
          <w:divBdr>
            <w:top w:val="none" w:sz="0" w:space="0" w:color="auto"/>
            <w:left w:val="none" w:sz="0" w:space="0" w:color="auto"/>
            <w:bottom w:val="none" w:sz="0" w:space="0" w:color="auto"/>
            <w:right w:val="none" w:sz="0" w:space="0" w:color="auto"/>
          </w:divBdr>
        </w:div>
        <w:div w:id="1332878882">
          <w:marLeft w:val="0"/>
          <w:marRight w:val="0"/>
          <w:marTop w:val="0"/>
          <w:marBottom w:val="0"/>
          <w:divBdr>
            <w:top w:val="none" w:sz="0" w:space="0" w:color="auto"/>
            <w:left w:val="none" w:sz="0" w:space="0" w:color="auto"/>
            <w:bottom w:val="none" w:sz="0" w:space="0" w:color="auto"/>
            <w:right w:val="none" w:sz="0" w:space="0" w:color="auto"/>
          </w:divBdr>
        </w:div>
      </w:divsChild>
    </w:div>
    <w:div w:id="1306858843">
      <w:bodyDiv w:val="1"/>
      <w:marLeft w:val="0"/>
      <w:marRight w:val="0"/>
      <w:marTop w:val="0"/>
      <w:marBottom w:val="0"/>
      <w:divBdr>
        <w:top w:val="none" w:sz="0" w:space="0" w:color="auto"/>
        <w:left w:val="none" w:sz="0" w:space="0" w:color="auto"/>
        <w:bottom w:val="none" w:sz="0" w:space="0" w:color="auto"/>
        <w:right w:val="none" w:sz="0" w:space="0" w:color="auto"/>
      </w:divBdr>
    </w:div>
    <w:div w:id="1936090782">
      <w:bodyDiv w:val="1"/>
      <w:marLeft w:val="0"/>
      <w:marRight w:val="0"/>
      <w:marTop w:val="0"/>
      <w:marBottom w:val="0"/>
      <w:divBdr>
        <w:top w:val="none" w:sz="0" w:space="0" w:color="auto"/>
        <w:left w:val="none" w:sz="0" w:space="0" w:color="auto"/>
        <w:bottom w:val="none" w:sz="0" w:space="0" w:color="auto"/>
        <w:right w:val="none" w:sz="0" w:space="0" w:color="auto"/>
      </w:divBdr>
      <w:divsChild>
        <w:div w:id="10882104">
          <w:marLeft w:val="0"/>
          <w:marRight w:val="0"/>
          <w:marTop w:val="0"/>
          <w:marBottom w:val="0"/>
          <w:divBdr>
            <w:top w:val="none" w:sz="0" w:space="0" w:color="auto"/>
            <w:left w:val="none" w:sz="0" w:space="0" w:color="auto"/>
            <w:bottom w:val="none" w:sz="0" w:space="0" w:color="auto"/>
            <w:right w:val="none" w:sz="0" w:space="0" w:color="auto"/>
          </w:divBdr>
        </w:div>
        <w:div w:id="1280455292">
          <w:marLeft w:val="0"/>
          <w:marRight w:val="0"/>
          <w:marTop w:val="0"/>
          <w:marBottom w:val="0"/>
          <w:divBdr>
            <w:top w:val="none" w:sz="0" w:space="0" w:color="auto"/>
            <w:left w:val="none" w:sz="0" w:space="0" w:color="auto"/>
            <w:bottom w:val="none" w:sz="0" w:space="0" w:color="auto"/>
            <w:right w:val="none" w:sz="0" w:space="0" w:color="auto"/>
          </w:divBdr>
        </w:div>
        <w:div w:id="1698239769">
          <w:marLeft w:val="0"/>
          <w:marRight w:val="0"/>
          <w:marTop w:val="0"/>
          <w:marBottom w:val="0"/>
          <w:divBdr>
            <w:top w:val="none" w:sz="0" w:space="0" w:color="auto"/>
            <w:left w:val="none" w:sz="0" w:space="0" w:color="auto"/>
            <w:bottom w:val="none" w:sz="0" w:space="0" w:color="auto"/>
            <w:right w:val="none" w:sz="0" w:space="0" w:color="auto"/>
          </w:divBdr>
        </w:div>
        <w:div w:id="2045597445">
          <w:marLeft w:val="0"/>
          <w:marRight w:val="0"/>
          <w:marTop w:val="0"/>
          <w:marBottom w:val="0"/>
          <w:divBdr>
            <w:top w:val="none" w:sz="0" w:space="0" w:color="auto"/>
            <w:left w:val="none" w:sz="0" w:space="0" w:color="auto"/>
            <w:bottom w:val="none" w:sz="0" w:space="0" w:color="auto"/>
            <w:right w:val="none" w:sz="0" w:space="0" w:color="auto"/>
          </w:divBdr>
        </w:div>
      </w:divsChild>
    </w:div>
    <w:div w:id="21240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service.preston.gov.uk/service/planning/ApplicationView.aspx?AppNo=06/2024/0592&amp;Id1=202406141357167757bac829336827" TargetMode="External"/><Relationship Id="rId13" Type="http://schemas.openxmlformats.org/officeDocument/2006/relationships/hyperlink" Target="https://selfservice.preston.gov.uk/service/planning/ApplicationView.aspx?AppNo=06/2024/0486&amp;Id1=2024051713311297220e61cd3ccfb4" TargetMode="External"/><Relationship Id="rId3" Type="http://schemas.openxmlformats.org/officeDocument/2006/relationships/settings" Target="settings.xml"/><Relationship Id="rId7" Type="http://schemas.openxmlformats.org/officeDocument/2006/relationships/hyperlink" Target="https://selfservice.preston.gov.uk/service/planning/ApplicationView.aspx?AppNo=06/2024/0522&amp;Id1=20240617105818d04315daa9a2e574" TargetMode="External"/><Relationship Id="rId12" Type="http://schemas.openxmlformats.org/officeDocument/2006/relationships/hyperlink" Target="https://selfservice.preston.gov.uk/service/planning/ApplicationView.aspx?AppNo=06/2024/0544&amp;Id1=202405311336264f3878fe7e7dc2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lfservice.preston.gov.uk/service/planning/ApplicationView.aspx?AppNo=06/2024/0579&amp;Id1=2024060713200125234b62cefef77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elfservice.preston.gov.uk/service/planning/ApplicationView.aspx?AppNo=06/2024/0576&amp;Id1=2024060713200125234b62cefef777" TargetMode="External"/><Relationship Id="rId4" Type="http://schemas.openxmlformats.org/officeDocument/2006/relationships/webSettings" Target="webSettings.xml"/><Relationship Id="rId9" Type="http://schemas.openxmlformats.org/officeDocument/2006/relationships/hyperlink" Target="https://selfservice.preston.gov.uk/service/planning/ApplicationView.aspx?AppNo=06/2024/0541&amp;Id1=2024060713200125234b62cefef77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ough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DAWSON</dc:creator>
  <cp:keywords/>
  <dc:description/>
  <cp:lastModifiedBy>Jessica Dibble</cp:lastModifiedBy>
  <cp:revision>21</cp:revision>
  <cp:lastPrinted>2024-02-15T09:25:00Z</cp:lastPrinted>
  <dcterms:created xsi:type="dcterms:W3CDTF">2024-07-09T20:11:00Z</dcterms:created>
  <dcterms:modified xsi:type="dcterms:W3CDTF">2024-07-10T20:56:00Z</dcterms:modified>
</cp:coreProperties>
</file>